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379B7" w14:textId="153AC06B" w:rsidR="00671AF4" w:rsidRPr="0096721C" w:rsidRDefault="00C02E11" w:rsidP="006209E8">
      <w:pPr>
        <w:pStyle w:val="berschrift2"/>
      </w:pPr>
      <w:bookmarkStart w:id="0" w:name="_Hlk500428897"/>
      <w:r w:rsidRPr="00C02E11">
        <w:rPr>
          <w:color w:val="024F99"/>
          <w:sz w:val="36"/>
          <w:szCs w:val="22"/>
        </w:rPr>
        <w:t xml:space="preserve">Blumen suchen, Blumen schenken </w:t>
      </w:r>
      <w:r>
        <w:rPr>
          <w:color w:val="024F99"/>
          <w:sz w:val="36"/>
          <w:szCs w:val="22"/>
        </w:rPr>
        <w:br/>
      </w:r>
      <w:r w:rsidRPr="00C02E11">
        <w:t>Mit Das Örtliche am Muttertag</w:t>
      </w:r>
    </w:p>
    <w:p w14:paraId="79E346E1" w14:textId="77777777" w:rsidR="006209E8" w:rsidRDefault="006209E8" w:rsidP="006209E8">
      <w:pPr>
        <w:spacing w:after="0" w:line="276" w:lineRule="auto"/>
        <w:rPr>
          <w:rFonts w:cstheme="minorHAnsi"/>
          <w:b/>
        </w:rPr>
      </w:pPr>
    </w:p>
    <w:p w14:paraId="23F168C8" w14:textId="0E621395" w:rsidR="00A942A5" w:rsidRDefault="00C02E11" w:rsidP="00C02E11">
      <w:pPr>
        <w:spacing w:after="0" w:line="276" w:lineRule="auto"/>
        <w:rPr>
          <w:rFonts w:cstheme="minorHAnsi"/>
          <w:b/>
        </w:rPr>
      </w:pPr>
      <w:r w:rsidRPr="00C02E11">
        <w:rPr>
          <w:rFonts w:cstheme="minorHAnsi"/>
          <w:b/>
        </w:rPr>
        <w:t>Sie sind der Klassiker, um am Muttertag „Danke“ zu sagen: Rosen, Tulpen, Orchideen. Bei Das Örtliche steigt die Anzahl der Suchen nach Blumen rund um den Muttertag jedes Jahr um bis zu 100 Prozent. Das zeigt: Blumen für die Mama gehören zu den beliebtesten Geschenken für den bekannten Feiertag im Mai. Mit Das Örtliche finden Nutzer schnell und einfach Blumenhändler in ihrer Umgebung</w:t>
      </w:r>
      <w:r w:rsidR="004A585F">
        <w:rPr>
          <w:rFonts w:cstheme="minorHAnsi"/>
          <w:b/>
        </w:rPr>
        <w:t>.</w:t>
      </w:r>
      <w:bookmarkStart w:id="1" w:name="_GoBack"/>
      <w:bookmarkEnd w:id="1"/>
    </w:p>
    <w:p w14:paraId="7485F5B6" w14:textId="377F1683" w:rsidR="00AC21A3" w:rsidRPr="00AC21A3" w:rsidRDefault="003140AC" w:rsidP="00AC21A3">
      <w:pPr>
        <w:spacing w:before="240" w:after="0" w:line="276" w:lineRule="auto"/>
        <w:rPr>
          <w:rFonts w:cstheme="minorHAnsi"/>
        </w:rPr>
      </w:pPr>
      <w:r w:rsidRPr="0096721C">
        <w:rPr>
          <w:rFonts w:cstheme="minorHAnsi"/>
          <w:b/>
        </w:rPr>
        <w:t xml:space="preserve">Essen, </w:t>
      </w:r>
      <w:r w:rsidR="00C02E11">
        <w:rPr>
          <w:rFonts w:cstheme="minorHAnsi"/>
          <w:b/>
        </w:rPr>
        <w:t>23</w:t>
      </w:r>
      <w:r w:rsidR="0035599B" w:rsidRPr="00502453">
        <w:rPr>
          <w:rFonts w:cstheme="minorHAnsi"/>
          <w:b/>
        </w:rPr>
        <w:t>.</w:t>
      </w:r>
      <w:r w:rsidR="0096721C" w:rsidRPr="00502453">
        <w:rPr>
          <w:rFonts w:cstheme="minorHAnsi"/>
          <w:b/>
        </w:rPr>
        <w:t>0</w:t>
      </w:r>
      <w:r w:rsidR="00C02E11">
        <w:rPr>
          <w:rFonts w:cstheme="minorHAnsi"/>
          <w:b/>
        </w:rPr>
        <w:t>4</w:t>
      </w:r>
      <w:r w:rsidR="0096721C" w:rsidRPr="00502453">
        <w:rPr>
          <w:rFonts w:cstheme="minorHAnsi"/>
          <w:b/>
        </w:rPr>
        <w:t>.2018</w:t>
      </w:r>
      <w:r w:rsidRPr="0096721C">
        <w:rPr>
          <w:rFonts w:cstheme="minorHAnsi"/>
          <w:b/>
        </w:rPr>
        <w:t xml:space="preserve"> </w:t>
      </w:r>
      <w:r w:rsidRPr="0096721C">
        <w:rPr>
          <w:rFonts w:cstheme="minorHAnsi"/>
        </w:rPr>
        <w:t xml:space="preserve">– </w:t>
      </w:r>
      <w:r w:rsidR="00AC21A3" w:rsidRPr="00AC21A3">
        <w:rPr>
          <w:rFonts w:cstheme="minorHAnsi"/>
        </w:rPr>
        <w:t>Vor allem am Muttertag möchten Kinder ihren Müttern danken und sind auf der Suche nach einem Geschenk. Der Klassiker dabei ist und bleibt der Blumenstrauß. Das beweist die Anzahl der Suchanfragen zum Thema „Blumen“, die sich bei Das Örtliche jedes Jahr im Mai stets verdoppelt.</w:t>
      </w:r>
    </w:p>
    <w:p w14:paraId="1DC8CD98" w14:textId="68023383" w:rsidR="00AC21A3" w:rsidRPr="00AC21A3" w:rsidRDefault="00AC21A3" w:rsidP="00AC21A3">
      <w:pPr>
        <w:spacing w:before="240" w:after="0" w:line="276" w:lineRule="auto"/>
        <w:rPr>
          <w:rFonts w:cstheme="minorHAnsi"/>
        </w:rPr>
      </w:pPr>
      <w:r w:rsidRPr="00AC21A3">
        <w:rPr>
          <w:rFonts w:cstheme="minorHAnsi"/>
        </w:rPr>
        <w:t>Es trifft sich, dass die Nutzer von Das Örtliche nicht lange nach Blumenhändlern suchen müssen: Unter www.dasoertliche.de finden Sie bei Eingabe des Suchworts „Blumen“ sowie dem entsprechenden Ort unmittelbar Blumenläden in der Umgebung. In der Ö-App von Das Örtliche ist darüber hinaus sogar die Themensuche „Blumen“ integriert: Mit einem einzigen Klick liefert die App sämtliche Informationen, wie Adresse, Kontaktdaten, Öffnungszeiten oder Bewertungen zu Blumenläden in direkter Standortnähe. So steht einer gelungenen Überraschung zum Muttertag nichts mehr im Wege.</w:t>
      </w:r>
    </w:p>
    <w:p w14:paraId="52281D8B" w14:textId="77777777" w:rsidR="00AC21A3" w:rsidRDefault="00AC21A3" w:rsidP="00AC21A3">
      <w:pPr>
        <w:spacing w:before="240" w:after="0" w:line="276" w:lineRule="auto"/>
        <w:rPr>
          <w:rFonts w:cstheme="minorHAnsi"/>
        </w:rPr>
      </w:pPr>
      <w:r w:rsidRPr="00AC21A3">
        <w:rPr>
          <w:rFonts w:cstheme="minorHAnsi"/>
        </w:rPr>
        <w:t xml:space="preserve">Das digitale Angebot von Das Örtliche ist online unter www.dasoertliche.de und mobil unter https://mobil.dasoertliche.de/ abrufbar. Die kostenlose App ist in den jeweiligen Stores für Android und iOS zu finden. </w:t>
      </w:r>
    </w:p>
    <w:p w14:paraId="00BE7BF2" w14:textId="1B3EC569" w:rsidR="00944F4A" w:rsidRDefault="008A7DB6" w:rsidP="00AC21A3">
      <w:pPr>
        <w:spacing w:before="240" w:after="0" w:line="276" w:lineRule="auto"/>
      </w:pPr>
      <w:r w:rsidRPr="008A7DB6">
        <w:t xml:space="preserve">Weiterführende Informationen </w:t>
      </w:r>
      <w:r w:rsidR="00141CF7">
        <w:t xml:space="preserve">sind </w:t>
      </w:r>
      <w:r w:rsidRPr="008A7DB6">
        <w:t xml:space="preserve">unter </w:t>
      </w:r>
      <w:hyperlink r:id="rId8" w:history="1">
        <w:r w:rsidR="00141CF7" w:rsidRPr="00141CF7">
          <w:rPr>
            <w:rStyle w:val="Hyperlink"/>
          </w:rPr>
          <w:t>www.dasoertliche.de</w:t>
        </w:r>
      </w:hyperlink>
      <w:r w:rsidRPr="008A7DB6">
        <w:t xml:space="preserve"> zu finden. </w:t>
      </w:r>
    </w:p>
    <w:p w14:paraId="68C0887C" w14:textId="77777777" w:rsidR="00141CF7" w:rsidRPr="008A7DB6" w:rsidRDefault="00141CF7" w:rsidP="00141CF7">
      <w:pPr>
        <w:spacing w:after="0" w:line="276" w:lineRule="auto"/>
        <w:rPr>
          <w:rFonts w:cstheme="minorHAnsi"/>
          <w:b/>
        </w:rPr>
      </w:pPr>
    </w:p>
    <w:p w14:paraId="33385FCF" w14:textId="77777777" w:rsidR="00721040" w:rsidRDefault="00D21271" w:rsidP="003B7BD0">
      <w:pPr>
        <w:rPr>
          <w:rFonts w:cs="Arial"/>
          <w:sz w:val="20"/>
          <w:szCs w:val="20"/>
        </w:rPr>
      </w:pPr>
      <w:r w:rsidRPr="007817C0">
        <w:rPr>
          <w:rFonts w:cstheme="minorHAnsi"/>
          <w:b/>
          <w:sz w:val="20"/>
        </w:rPr>
        <w:t xml:space="preserve">Über </w:t>
      </w:r>
      <w:r w:rsidR="00EE0C24">
        <w:rPr>
          <w:rFonts w:cstheme="minorHAnsi"/>
          <w:b/>
          <w:sz w:val="20"/>
        </w:rPr>
        <w:t>Das Örtliche</w:t>
      </w:r>
      <w:r w:rsidRPr="007817C0">
        <w:rPr>
          <w:rFonts w:cstheme="minorHAnsi"/>
          <w:b/>
          <w:sz w:val="20"/>
        </w:rPr>
        <w:t xml:space="preserve">: </w:t>
      </w:r>
      <w:r w:rsidR="003B7BD0">
        <w:rPr>
          <w:rFonts w:cstheme="minorHAnsi"/>
          <w:b/>
          <w:sz w:val="20"/>
        </w:rPr>
        <w:br/>
      </w:r>
      <w:r w:rsidR="00721040" w:rsidRPr="00721040">
        <w:rPr>
          <w:rFonts w:cs="Arial"/>
          <w:sz w:val="20"/>
          <w:szCs w:val="20"/>
        </w:rPr>
        <w:t xml:space="preserve">Das Örtliche wird von DTM Deutsche Tele Medien und 96 Verlagen Das Örtliche gemeinschaftlich herausgegeben. Die Herausgeber-GbR gewährleistet, dass die vielfältigen Inhalte von Das Örtliche den Nutzern als Buch, online und mobil über www.dasoertliche.de sowie u. a. als Apps für Smartphones und Tablets zur Verfügung stehen und kontinuierlich weiterentwickelt werden. Im Jahr 2018 verzeichneten die Produkte von Das Örtliche </w:t>
      </w:r>
      <w:r w:rsidR="00721040" w:rsidRPr="00921E99">
        <w:rPr>
          <w:rFonts w:cs="Arial"/>
          <w:sz w:val="20"/>
          <w:szCs w:val="20"/>
        </w:rPr>
        <w:t>medienübergreifend ca. 1,2 Mrd. Nutzungen*.</w:t>
      </w:r>
    </w:p>
    <w:p w14:paraId="51EAB488" w14:textId="77777777" w:rsidR="00721040" w:rsidRDefault="00721040" w:rsidP="008A7DB6">
      <w:pPr>
        <w:rPr>
          <w:rFonts w:cs="Arial"/>
          <w:sz w:val="20"/>
          <w:szCs w:val="20"/>
        </w:rPr>
      </w:pPr>
      <w:r w:rsidRPr="00721040">
        <w:rPr>
          <w:rFonts w:cs="Arial"/>
          <w:sz w:val="20"/>
          <w:szCs w:val="20"/>
        </w:rPr>
        <w:t>Die Wortmarke Das Örtliche ist im Markenregister für die DasÖrtliche Zeichen-GbR eingetragen und kennzeichnet u. a. neben der typisch blau-weißen Farbkombination alle Produktausprägungen in sämtlichen Medien.</w:t>
      </w:r>
    </w:p>
    <w:p w14:paraId="2D614300" w14:textId="2D78CF2D" w:rsidR="003B7BD0" w:rsidRPr="00721040" w:rsidRDefault="00721040" w:rsidP="007817C0">
      <w:pPr>
        <w:spacing w:after="0"/>
        <w:rPr>
          <w:rFonts w:cs="Arial"/>
          <w:i/>
          <w:sz w:val="20"/>
          <w:szCs w:val="20"/>
        </w:rPr>
      </w:pPr>
      <w:r w:rsidRPr="00721040">
        <w:rPr>
          <w:rFonts w:cs="Arial"/>
          <w:i/>
          <w:sz w:val="20"/>
          <w:szCs w:val="20"/>
        </w:rPr>
        <w:t>*Quelle: GfK-Studie zur Nutzung der Verzeichnismedien 2018; repräsentative Befragung von 16.601 Personen ab 16 Jahren, Oktober 2018</w:t>
      </w:r>
    </w:p>
    <w:p w14:paraId="0EB0C51F" w14:textId="77777777" w:rsidR="00721040" w:rsidRDefault="00721040" w:rsidP="007817C0">
      <w:pPr>
        <w:spacing w:after="0"/>
        <w:rPr>
          <w:rFonts w:cstheme="minorHAnsi"/>
          <w:sz w:val="20"/>
          <w:u w:val="single"/>
        </w:rPr>
      </w:pPr>
    </w:p>
    <w:p w14:paraId="41CEB1B4" w14:textId="1688D08D" w:rsidR="003B7BD0" w:rsidRDefault="00141CF7" w:rsidP="007817C0">
      <w:pPr>
        <w:spacing w:after="0"/>
        <w:rPr>
          <w:rFonts w:cstheme="minorHAnsi"/>
          <w:sz w:val="20"/>
          <w:u w:val="single"/>
        </w:rPr>
      </w:pPr>
      <w:r w:rsidRPr="00141CF7">
        <w:rPr>
          <w:rFonts w:cstheme="minorHAnsi"/>
          <w:b/>
          <w:noProof/>
          <w:sz w:val="20"/>
          <w:lang w:eastAsia="de-DE"/>
        </w:rPr>
        <w:lastRenderedPageBreak/>
        <mc:AlternateContent>
          <mc:Choice Requires="wps">
            <w:drawing>
              <wp:anchor distT="45720" distB="45720" distL="114300" distR="114300" simplePos="0" relativeHeight="251658752" behindDoc="0" locked="0" layoutInCell="1" allowOverlap="1" wp14:anchorId="4676471F" wp14:editId="2C7D4476">
                <wp:simplePos x="0" y="0"/>
                <wp:positionH relativeFrom="column">
                  <wp:posOffset>3014345</wp:posOffset>
                </wp:positionH>
                <wp:positionV relativeFrom="paragraph">
                  <wp:posOffset>91440</wp:posOffset>
                </wp:positionV>
                <wp:extent cx="3190875" cy="1271270"/>
                <wp:effectExtent l="0" t="0" r="9525" b="88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71270"/>
                        </a:xfrm>
                        <a:prstGeom prst="rect">
                          <a:avLst/>
                        </a:prstGeom>
                        <a:solidFill>
                          <a:srgbClr val="FFFFFF"/>
                        </a:solidFill>
                        <a:ln w="9525">
                          <a:noFill/>
                          <a:miter lim="800000"/>
                          <a:headEnd/>
                          <a:tailEnd/>
                        </a:ln>
                      </wps:spPr>
                      <wps:txbx>
                        <w:txbxContent>
                          <w:p w14:paraId="38376B21" w14:textId="652A6D5C" w:rsidR="00141CF7" w:rsidRDefault="00141CF7" w:rsidP="00944F4A">
                            <w:pPr>
                              <w:spacing w:after="0"/>
                              <w:rPr>
                                <w:rFonts w:cstheme="minorHAnsi"/>
                                <w:sz w:val="20"/>
                              </w:rPr>
                            </w:pPr>
                            <w:r>
                              <w:rPr>
                                <w:rFonts w:cstheme="minorHAnsi"/>
                                <w:b/>
                                <w:sz w:val="20"/>
                              </w:rPr>
                              <w:t>UNTERNEHMENS</w:t>
                            </w:r>
                            <w:r w:rsidRPr="00141CF7">
                              <w:rPr>
                                <w:rFonts w:cstheme="minorHAnsi"/>
                                <w:b/>
                                <w:sz w:val="20"/>
                              </w:rPr>
                              <w:t>KONTAKT</w:t>
                            </w:r>
                          </w:p>
                          <w:p w14:paraId="69ED27A8" w14:textId="41159B8B" w:rsidR="00944F4A" w:rsidRPr="007817C0" w:rsidRDefault="00944F4A" w:rsidP="00944F4A">
                            <w:pPr>
                              <w:spacing w:after="0"/>
                              <w:rPr>
                                <w:rFonts w:cstheme="minorHAnsi"/>
                                <w:sz w:val="20"/>
                              </w:rPr>
                            </w:pPr>
                            <w:r>
                              <w:rPr>
                                <w:rFonts w:cstheme="minorHAnsi"/>
                                <w:sz w:val="20"/>
                              </w:rPr>
                              <w:t>Das Örtliche</w:t>
                            </w:r>
                            <w:r w:rsidRPr="007817C0">
                              <w:rPr>
                                <w:rFonts w:cstheme="minorHAnsi"/>
                                <w:sz w:val="20"/>
                              </w:rPr>
                              <w:t xml:space="preserve"> Service- und Marketing GmbH </w:t>
                            </w:r>
                          </w:p>
                          <w:p w14:paraId="4A1742CE" w14:textId="77777777" w:rsidR="00944F4A" w:rsidRPr="007817C0" w:rsidRDefault="00944F4A" w:rsidP="00944F4A">
                            <w:pPr>
                              <w:spacing w:after="0"/>
                              <w:rPr>
                                <w:rFonts w:cstheme="minorHAnsi"/>
                                <w:sz w:val="20"/>
                              </w:rPr>
                            </w:pPr>
                            <w:r w:rsidRPr="007817C0">
                              <w:rPr>
                                <w:rFonts w:cstheme="minorHAnsi"/>
                                <w:sz w:val="20"/>
                              </w:rPr>
                              <w:t xml:space="preserve">Daniel Wurl </w:t>
                            </w:r>
                          </w:p>
                          <w:p w14:paraId="0C66D342" w14:textId="26EDA96D" w:rsidR="00944F4A" w:rsidRPr="00EE0C24" w:rsidRDefault="00944F4A" w:rsidP="00944F4A">
                            <w:pPr>
                              <w:spacing w:after="0"/>
                              <w:rPr>
                                <w:rFonts w:cstheme="minorHAnsi"/>
                                <w:sz w:val="20"/>
                              </w:rPr>
                            </w:pPr>
                            <w:r w:rsidRPr="00EE0C24">
                              <w:rPr>
                                <w:rFonts w:cstheme="minorHAnsi"/>
                                <w:sz w:val="20"/>
                              </w:rPr>
                              <w:t>Bamlerstr. 1a</w:t>
                            </w:r>
                            <w:r w:rsidR="00D10CFD">
                              <w:rPr>
                                <w:rFonts w:cstheme="minorHAnsi"/>
                                <w:sz w:val="20"/>
                              </w:rPr>
                              <w:t xml:space="preserve"> | </w:t>
                            </w:r>
                            <w:r w:rsidRPr="00EE0C24">
                              <w:rPr>
                                <w:rFonts w:cstheme="minorHAnsi"/>
                                <w:sz w:val="20"/>
                              </w:rPr>
                              <w:t xml:space="preserve">45141 Essen </w:t>
                            </w:r>
                          </w:p>
                          <w:p w14:paraId="5FC33ADB" w14:textId="77777777" w:rsidR="00944F4A" w:rsidRPr="00EE0C24" w:rsidRDefault="00944F4A" w:rsidP="00944F4A">
                            <w:pPr>
                              <w:spacing w:after="0"/>
                              <w:rPr>
                                <w:rFonts w:cstheme="minorHAnsi"/>
                                <w:sz w:val="20"/>
                              </w:rPr>
                            </w:pPr>
                            <w:r w:rsidRPr="00EE0C24">
                              <w:rPr>
                                <w:rFonts w:cstheme="minorHAnsi"/>
                                <w:sz w:val="20"/>
                              </w:rPr>
                              <w:t xml:space="preserve">Tel.: (0201) 43 948 – 30 </w:t>
                            </w:r>
                          </w:p>
                          <w:p w14:paraId="557B15D5" w14:textId="48B4B805" w:rsidR="00944F4A" w:rsidRPr="00AC132D" w:rsidRDefault="00944F4A" w:rsidP="00944F4A">
                            <w:pPr>
                              <w:spacing w:after="0"/>
                              <w:rPr>
                                <w:lang w:val="fr-FR"/>
                              </w:rPr>
                            </w:pPr>
                            <w:r w:rsidRPr="00AC132D">
                              <w:rPr>
                                <w:rFonts w:cstheme="minorHAnsi"/>
                                <w:sz w:val="20"/>
                                <w:lang w:val="fr-FR"/>
                              </w:rPr>
                              <w:t xml:space="preserve">Mail: </w:t>
                            </w:r>
                            <w:hyperlink r:id="rId9" w:history="1">
                              <w:r w:rsidRPr="00AC132D">
                                <w:rPr>
                                  <w:rStyle w:val="Hyperlink"/>
                                  <w:rFonts w:cstheme="minorHAnsi"/>
                                  <w:sz w:val="20"/>
                                  <w:lang w:val="fr-FR"/>
                                </w:rPr>
                                <w:t>d.wurl@dasoertliche-marketing.de</w:t>
                              </w:r>
                            </w:hyperlink>
                            <w:r w:rsidRPr="00AC132D">
                              <w:rPr>
                                <w:rFonts w:cstheme="minorHAnsi"/>
                                <w:sz w:val="20"/>
                                <w:lang w:val="fr-F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6471F" id="_x0000_t202" coordsize="21600,21600" o:spt="202" path="m,l,21600r21600,l21600,xe">
                <v:stroke joinstyle="miter"/>
                <v:path gradientshapeok="t" o:connecttype="rect"/>
              </v:shapetype>
              <v:shape id="Textfeld 2" o:spid="_x0000_s1026" type="#_x0000_t202" style="position:absolute;margin-left:237.35pt;margin-top:7.2pt;width:251.25pt;height:100.1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o6IgIAAB4EAAAOAAAAZHJzL2Uyb0RvYy54bWysU9uO2yAQfa/Uf0C8N740aRIrzmqbbapK&#10;24u02w8ggGNUzFAgsdOv3wFns9H2rSqyEOMZDjNnzqxuhk6To3RegalpMckpkYaDUGZf05+P23cL&#10;SnxgRjANRtb0JD29Wb99s+ptJUtoQQvpCIIYX/W2pm0Itsoyz1vZMT8BKw06G3AdC2i6fSYc6xG9&#10;01mZ5x+yHpywDrj0Hv/ejU66TvhNI3n43jReBqJrirmFtLu07+KerVes2jtmW8XPabB/yKJjyuCj&#10;F6g7Fhg5OPUXVKe4Aw9NmHDoMmgaxWWqAasp8lfVPLTMylQLkuPthSb//2D5t+MPR5SoaVnMKTGs&#10;wyY9yiE0UgtSRn566ysMe7AYGIaPMGCfU63e3gP/5YmBTcvMXt46B30rmcD8ingzu7o64vgIsuu/&#10;gsBn2CFAAhoa10XykA6C6Nin06U3mArh+PN9scwX8xklHH1FOccvdS9j1fN163z4LKEj8VBTh81P&#10;8Ox470NMh1XPIfE1D1qJrdI6GW6/22hHjgyFsk0rVfAqTBvS13Q5K2cJ2UC8nzTUqYBC1qqr6SKP&#10;a5RWpOOTESkkMKXHM2aizZmfSMlIThh2AwZG0nYgTsiUg1GwOGB4aMH9oaRHsdbU/z4wJynRXwyy&#10;vSym06juZExn8xINd+3ZXXuY4QhV00DJeNyENBGJB3uLXdmqxNdLJudcUYSJxvPARJVf2ynqZazX&#10;TwAAAP//AwBQSwMEFAAGAAgAAAAhAMZX7T7fAAAACgEAAA8AAABkcnMvZG93bnJldi54bWxMj8FO&#10;wzAQRO9I/IO1SNyo08g0EOJUFRUXDkgUJDi6sRNHxGvLdtPw9ywnOK7maeZts13cxGYT0+hRwnpV&#10;ADPYeT3iIOH97enmDljKCrWaPBoJ3ybBtr28aFSt/RlfzXzIA6MSTLWSYHMONeeps8aptPLBIGW9&#10;j05lOuPAdVRnKncTL4tiw50akRasCubRmu7rcHISPpwd9T6+fPZ6mvfP/e42LDFIeX217B6AZbPk&#10;Pxh+9UkdWnI6+hPqxCYJohIVoRQIAYyA+6oqgR0llGuxAd42/P8L7Q8AAAD//wMAUEsBAi0AFAAG&#10;AAgAAAAhALaDOJL+AAAA4QEAABMAAAAAAAAAAAAAAAAAAAAAAFtDb250ZW50X1R5cGVzXS54bWxQ&#10;SwECLQAUAAYACAAAACEAOP0h/9YAAACUAQAACwAAAAAAAAAAAAAAAAAvAQAAX3JlbHMvLnJlbHNQ&#10;SwECLQAUAAYACAAAACEAJEJqOiICAAAeBAAADgAAAAAAAAAAAAAAAAAuAgAAZHJzL2Uyb0RvYy54&#10;bWxQSwECLQAUAAYACAAAACEAxlftPt8AAAAKAQAADwAAAAAAAAAAAAAAAAB8BAAAZHJzL2Rvd25y&#10;ZXYueG1sUEsFBgAAAAAEAAQA8wAAAIgFAAAAAA==&#10;" stroked="f">
                <v:textbox style="mso-fit-shape-to-text:t">
                  <w:txbxContent>
                    <w:p w14:paraId="38376B21" w14:textId="652A6D5C" w:rsidR="00141CF7" w:rsidRDefault="00141CF7" w:rsidP="00944F4A">
                      <w:pPr>
                        <w:spacing w:after="0"/>
                        <w:rPr>
                          <w:rFonts w:cstheme="minorHAnsi"/>
                          <w:sz w:val="20"/>
                        </w:rPr>
                      </w:pPr>
                      <w:r>
                        <w:rPr>
                          <w:rFonts w:cstheme="minorHAnsi"/>
                          <w:b/>
                          <w:sz w:val="20"/>
                        </w:rPr>
                        <w:t>UNTERNEHMENS</w:t>
                      </w:r>
                      <w:r w:rsidRPr="00141CF7">
                        <w:rPr>
                          <w:rFonts w:cstheme="minorHAnsi"/>
                          <w:b/>
                          <w:sz w:val="20"/>
                        </w:rPr>
                        <w:t>KONTAKT</w:t>
                      </w:r>
                    </w:p>
                    <w:p w14:paraId="69ED27A8" w14:textId="41159B8B" w:rsidR="00944F4A" w:rsidRPr="007817C0" w:rsidRDefault="00944F4A" w:rsidP="00944F4A">
                      <w:pPr>
                        <w:spacing w:after="0"/>
                        <w:rPr>
                          <w:rFonts w:cstheme="minorHAnsi"/>
                          <w:sz w:val="20"/>
                        </w:rPr>
                      </w:pPr>
                      <w:r>
                        <w:rPr>
                          <w:rFonts w:cstheme="minorHAnsi"/>
                          <w:sz w:val="20"/>
                        </w:rPr>
                        <w:t>Das Örtliche</w:t>
                      </w:r>
                      <w:r w:rsidRPr="007817C0">
                        <w:rPr>
                          <w:rFonts w:cstheme="minorHAnsi"/>
                          <w:sz w:val="20"/>
                        </w:rPr>
                        <w:t xml:space="preserve"> Service- und Marketing GmbH </w:t>
                      </w:r>
                    </w:p>
                    <w:p w14:paraId="4A1742CE" w14:textId="77777777" w:rsidR="00944F4A" w:rsidRPr="007817C0" w:rsidRDefault="00944F4A" w:rsidP="00944F4A">
                      <w:pPr>
                        <w:spacing w:after="0"/>
                        <w:rPr>
                          <w:rFonts w:cstheme="minorHAnsi"/>
                          <w:sz w:val="20"/>
                        </w:rPr>
                      </w:pPr>
                      <w:r w:rsidRPr="007817C0">
                        <w:rPr>
                          <w:rFonts w:cstheme="minorHAnsi"/>
                          <w:sz w:val="20"/>
                        </w:rPr>
                        <w:t xml:space="preserve">Daniel Wurl </w:t>
                      </w:r>
                    </w:p>
                    <w:p w14:paraId="0C66D342" w14:textId="26EDA96D" w:rsidR="00944F4A" w:rsidRPr="00EE0C24" w:rsidRDefault="00944F4A" w:rsidP="00944F4A">
                      <w:pPr>
                        <w:spacing w:after="0"/>
                        <w:rPr>
                          <w:rFonts w:cstheme="minorHAnsi"/>
                          <w:sz w:val="20"/>
                        </w:rPr>
                      </w:pPr>
                      <w:r w:rsidRPr="00EE0C24">
                        <w:rPr>
                          <w:rFonts w:cstheme="minorHAnsi"/>
                          <w:sz w:val="20"/>
                        </w:rPr>
                        <w:t>Bamlerstr. 1a</w:t>
                      </w:r>
                      <w:r w:rsidR="00D10CFD">
                        <w:rPr>
                          <w:rFonts w:cstheme="minorHAnsi"/>
                          <w:sz w:val="20"/>
                        </w:rPr>
                        <w:t xml:space="preserve"> | </w:t>
                      </w:r>
                      <w:r w:rsidRPr="00EE0C24">
                        <w:rPr>
                          <w:rFonts w:cstheme="minorHAnsi"/>
                          <w:sz w:val="20"/>
                        </w:rPr>
                        <w:t xml:space="preserve">45141 Essen </w:t>
                      </w:r>
                    </w:p>
                    <w:p w14:paraId="5FC33ADB" w14:textId="77777777" w:rsidR="00944F4A" w:rsidRPr="00EE0C24" w:rsidRDefault="00944F4A" w:rsidP="00944F4A">
                      <w:pPr>
                        <w:spacing w:after="0"/>
                        <w:rPr>
                          <w:rFonts w:cstheme="minorHAnsi"/>
                          <w:sz w:val="20"/>
                        </w:rPr>
                      </w:pPr>
                      <w:r w:rsidRPr="00EE0C24">
                        <w:rPr>
                          <w:rFonts w:cstheme="minorHAnsi"/>
                          <w:sz w:val="20"/>
                        </w:rPr>
                        <w:t xml:space="preserve">Tel.: (0201) 43 948 – 30 </w:t>
                      </w:r>
                    </w:p>
                    <w:p w14:paraId="557B15D5" w14:textId="48B4B805" w:rsidR="00944F4A" w:rsidRPr="00AC132D" w:rsidRDefault="00944F4A" w:rsidP="00944F4A">
                      <w:pPr>
                        <w:spacing w:after="0"/>
                        <w:rPr>
                          <w:lang w:val="fr-FR"/>
                        </w:rPr>
                      </w:pPr>
                      <w:r w:rsidRPr="00AC132D">
                        <w:rPr>
                          <w:rFonts w:cstheme="minorHAnsi"/>
                          <w:sz w:val="20"/>
                          <w:lang w:val="fr-FR"/>
                        </w:rPr>
                        <w:t xml:space="preserve">Mail: </w:t>
                      </w:r>
                      <w:hyperlink r:id="rId10" w:history="1">
                        <w:r w:rsidRPr="00AC132D">
                          <w:rPr>
                            <w:rStyle w:val="Hyperlink"/>
                            <w:rFonts w:cstheme="minorHAnsi"/>
                            <w:sz w:val="20"/>
                            <w:lang w:val="fr-FR"/>
                          </w:rPr>
                          <w:t>d.wurl@dasoertliche-marketing.de</w:t>
                        </w:r>
                      </w:hyperlink>
                      <w:r w:rsidRPr="00AC132D">
                        <w:rPr>
                          <w:rFonts w:cstheme="minorHAnsi"/>
                          <w:sz w:val="20"/>
                          <w:lang w:val="fr-FR"/>
                        </w:rPr>
                        <w:t xml:space="preserve"> </w:t>
                      </w:r>
                    </w:p>
                  </w:txbxContent>
                </v:textbox>
                <w10:wrap type="square"/>
              </v:shape>
            </w:pict>
          </mc:Fallback>
        </mc:AlternateContent>
      </w:r>
    </w:p>
    <w:p w14:paraId="42AED821" w14:textId="70B979F6" w:rsidR="00944F4A" w:rsidRPr="00141CF7" w:rsidRDefault="00141CF7" w:rsidP="007817C0">
      <w:pPr>
        <w:spacing w:after="0"/>
        <w:rPr>
          <w:rFonts w:cstheme="minorHAnsi"/>
          <w:b/>
          <w:sz w:val="20"/>
        </w:rPr>
      </w:pPr>
      <w:r w:rsidRPr="00141CF7">
        <w:rPr>
          <w:rFonts w:cstheme="minorHAnsi"/>
          <w:b/>
          <w:sz w:val="20"/>
        </w:rPr>
        <w:t>PRESSEKONTAKT</w:t>
      </w:r>
      <w:r w:rsidR="00D21271" w:rsidRPr="00141CF7">
        <w:rPr>
          <w:rFonts w:cstheme="minorHAnsi"/>
          <w:b/>
          <w:sz w:val="20"/>
        </w:rPr>
        <w:t xml:space="preserve"> </w:t>
      </w:r>
    </w:p>
    <w:p w14:paraId="6091E3CD" w14:textId="77777777" w:rsidR="00141CF7" w:rsidRPr="00141CF7" w:rsidRDefault="00141CF7" w:rsidP="00141CF7">
      <w:pPr>
        <w:spacing w:after="0"/>
        <w:rPr>
          <w:rFonts w:cstheme="minorHAnsi"/>
          <w:sz w:val="20"/>
        </w:rPr>
      </w:pPr>
      <w:r w:rsidRPr="00141CF7">
        <w:rPr>
          <w:rFonts w:cstheme="minorHAnsi"/>
          <w:sz w:val="20"/>
        </w:rPr>
        <w:t>impact Agentur für Kommunikation GmbH</w:t>
      </w:r>
    </w:p>
    <w:p w14:paraId="11CC8B88" w14:textId="148D6872" w:rsidR="00D10CFD" w:rsidRPr="00502453" w:rsidRDefault="0096721C" w:rsidP="00D10CFD">
      <w:pPr>
        <w:spacing w:after="0"/>
        <w:rPr>
          <w:rFonts w:cstheme="minorHAnsi"/>
          <w:sz w:val="20"/>
        </w:rPr>
      </w:pPr>
      <w:r w:rsidRPr="00502453">
        <w:rPr>
          <w:rFonts w:cstheme="minorHAnsi"/>
          <w:sz w:val="20"/>
        </w:rPr>
        <w:t>Eva Trost</w:t>
      </w:r>
    </w:p>
    <w:p w14:paraId="73CEEDB8" w14:textId="261F5936" w:rsidR="00D10CFD" w:rsidRPr="00502453" w:rsidRDefault="00141CF7" w:rsidP="00141CF7">
      <w:pPr>
        <w:spacing w:after="0"/>
        <w:rPr>
          <w:rFonts w:cstheme="minorHAnsi"/>
          <w:sz w:val="20"/>
        </w:rPr>
      </w:pPr>
      <w:r w:rsidRPr="00502453">
        <w:rPr>
          <w:rFonts w:cstheme="minorHAnsi"/>
          <w:sz w:val="20"/>
        </w:rPr>
        <w:t>Holzhausenstraße 73</w:t>
      </w:r>
      <w:r w:rsidR="00D10CFD" w:rsidRPr="00502453">
        <w:rPr>
          <w:rFonts w:cstheme="minorHAnsi"/>
          <w:sz w:val="20"/>
        </w:rPr>
        <w:t xml:space="preserve"> | </w:t>
      </w:r>
      <w:r w:rsidRPr="00502453">
        <w:rPr>
          <w:rFonts w:cstheme="minorHAnsi"/>
          <w:sz w:val="20"/>
        </w:rPr>
        <w:t>60322 Frankfurt a</w:t>
      </w:r>
      <w:r w:rsidR="00D10CFD" w:rsidRPr="00502453">
        <w:rPr>
          <w:rFonts w:cstheme="minorHAnsi"/>
          <w:sz w:val="20"/>
        </w:rPr>
        <w:t>.M.</w:t>
      </w:r>
      <w:r w:rsidRPr="00502453">
        <w:rPr>
          <w:rFonts w:cstheme="minorHAnsi"/>
          <w:sz w:val="20"/>
        </w:rPr>
        <w:t xml:space="preserve"> </w:t>
      </w:r>
    </w:p>
    <w:p w14:paraId="7EBD7B46" w14:textId="00B335B0" w:rsidR="00EE0C24" w:rsidRDefault="00EE0C24" w:rsidP="007817C0">
      <w:pPr>
        <w:spacing w:after="0"/>
        <w:rPr>
          <w:rFonts w:cstheme="minorHAnsi"/>
          <w:sz w:val="20"/>
        </w:rPr>
      </w:pPr>
      <w:r>
        <w:rPr>
          <w:rFonts w:cstheme="minorHAnsi"/>
          <w:sz w:val="20"/>
        </w:rPr>
        <w:t>Tel.: (</w:t>
      </w:r>
      <w:r w:rsidR="00D10CFD">
        <w:rPr>
          <w:rFonts w:cstheme="minorHAnsi"/>
          <w:sz w:val="20"/>
        </w:rPr>
        <w:t>069</w:t>
      </w:r>
      <w:r>
        <w:rPr>
          <w:rFonts w:cstheme="minorHAnsi"/>
          <w:sz w:val="20"/>
        </w:rPr>
        <w:t xml:space="preserve">) </w:t>
      </w:r>
      <w:r w:rsidR="00D10CFD" w:rsidRPr="00D10CFD">
        <w:rPr>
          <w:rFonts w:cstheme="minorHAnsi"/>
          <w:sz w:val="20"/>
        </w:rPr>
        <w:t>955</w:t>
      </w:r>
      <w:r w:rsidR="00D10CFD">
        <w:rPr>
          <w:rFonts w:cstheme="minorHAnsi"/>
          <w:sz w:val="20"/>
        </w:rPr>
        <w:t xml:space="preserve"> </w:t>
      </w:r>
      <w:r w:rsidR="00D10CFD" w:rsidRPr="00D10CFD">
        <w:rPr>
          <w:rFonts w:cstheme="minorHAnsi"/>
          <w:sz w:val="20"/>
        </w:rPr>
        <w:t>264</w:t>
      </w:r>
      <w:r w:rsidR="00D10CFD">
        <w:rPr>
          <w:rFonts w:cstheme="minorHAnsi"/>
          <w:sz w:val="20"/>
        </w:rPr>
        <w:t xml:space="preserve"> – </w:t>
      </w:r>
      <w:r w:rsidR="00D10CFD" w:rsidRPr="00D10CFD">
        <w:rPr>
          <w:rFonts w:cstheme="minorHAnsi"/>
          <w:sz w:val="20"/>
        </w:rPr>
        <w:t>3</w:t>
      </w:r>
      <w:r w:rsidR="0096721C">
        <w:rPr>
          <w:rFonts w:cstheme="minorHAnsi"/>
          <w:sz w:val="20"/>
        </w:rPr>
        <w:t>8</w:t>
      </w:r>
    </w:p>
    <w:p w14:paraId="598126EE" w14:textId="03BBD736" w:rsidR="00EE0C24" w:rsidRPr="005E3771" w:rsidRDefault="00EE0C24" w:rsidP="007817C0">
      <w:pPr>
        <w:spacing w:after="0"/>
        <w:rPr>
          <w:rFonts w:cstheme="minorHAnsi"/>
          <w:sz w:val="20"/>
          <w:lang w:val="en-GB"/>
        </w:rPr>
      </w:pPr>
      <w:r w:rsidRPr="005E3771">
        <w:rPr>
          <w:rFonts w:cstheme="minorHAnsi"/>
          <w:sz w:val="20"/>
          <w:lang w:val="en-GB"/>
        </w:rPr>
        <w:t xml:space="preserve">Mail: </w:t>
      </w:r>
      <w:bookmarkEnd w:id="0"/>
      <w:r w:rsidR="00D10CFD" w:rsidRPr="00D10CFD">
        <w:rPr>
          <w:sz w:val="20"/>
        </w:rPr>
        <w:fldChar w:fldCharType="begin"/>
      </w:r>
      <w:r w:rsidR="00D10CFD" w:rsidRPr="00D10CFD">
        <w:rPr>
          <w:sz w:val="20"/>
        </w:rPr>
        <w:instrText xml:space="preserve"> HYPERLINK "mailto:dasoertliche@impact.ag" </w:instrText>
      </w:r>
      <w:r w:rsidR="00D10CFD" w:rsidRPr="00D10CFD">
        <w:rPr>
          <w:sz w:val="20"/>
        </w:rPr>
        <w:fldChar w:fldCharType="separate"/>
      </w:r>
      <w:r w:rsidR="00D10CFD" w:rsidRPr="00D10CFD">
        <w:rPr>
          <w:rStyle w:val="Hyperlink"/>
          <w:sz w:val="20"/>
        </w:rPr>
        <w:t>dasoertliche@impact.ag</w:t>
      </w:r>
      <w:r w:rsidR="00D10CFD" w:rsidRPr="00D10CFD">
        <w:rPr>
          <w:sz w:val="20"/>
        </w:rPr>
        <w:fldChar w:fldCharType="end"/>
      </w:r>
    </w:p>
    <w:sectPr w:rsidR="00EE0C24" w:rsidRPr="005E3771" w:rsidSect="00721040">
      <w:headerReference w:type="default" r:id="rId11"/>
      <w:pgSz w:w="11906" w:h="16838"/>
      <w:pgMar w:top="2127" w:right="1417" w:bottom="1134"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36551" w14:textId="77777777" w:rsidR="00F74575" w:rsidRDefault="00F74575" w:rsidP="004E4280">
      <w:pPr>
        <w:spacing w:after="0" w:line="240" w:lineRule="auto"/>
      </w:pPr>
      <w:r>
        <w:separator/>
      </w:r>
    </w:p>
  </w:endnote>
  <w:endnote w:type="continuationSeparator" w:id="0">
    <w:p w14:paraId="4EE6E87C" w14:textId="77777777" w:rsidR="00F74575" w:rsidRDefault="00F74575" w:rsidP="004E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69C16" w14:textId="77777777" w:rsidR="00F74575" w:rsidRDefault="00F74575" w:rsidP="004E4280">
      <w:pPr>
        <w:spacing w:after="0" w:line="240" w:lineRule="auto"/>
      </w:pPr>
      <w:r>
        <w:separator/>
      </w:r>
    </w:p>
  </w:footnote>
  <w:footnote w:type="continuationSeparator" w:id="0">
    <w:p w14:paraId="46E3902F" w14:textId="77777777" w:rsidR="00F74575" w:rsidRDefault="00F74575" w:rsidP="004E4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8CA8F" w14:textId="77777777" w:rsidR="000A7473" w:rsidRDefault="000A7473" w:rsidP="00DE0643">
    <w:pPr>
      <w:pStyle w:val="Kopfzeile"/>
    </w:pPr>
    <w:r>
      <w:rPr>
        <w:noProof/>
        <w:lang w:eastAsia="de-DE"/>
      </w:rPr>
      <w:drawing>
        <wp:inline distT="0" distB="0" distL="0" distR="0" wp14:anchorId="3F147082" wp14:editId="0E2D0046">
          <wp:extent cx="1821600" cy="518137"/>
          <wp:effectExtent l="0" t="0" r="7620" b="0"/>
          <wp:docPr id="2" name="Grafik 2" descr="C:\Users\salcewics\AppData\Local\Microsoft\Windows\INetCache\Content.Word\oemc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cewics\AppData\Local\Microsoft\Windows\INetCache\Content.Word\oemcp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600" cy="5181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128B"/>
    <w:multiLevelType w:val="hybridMultilevel"/>
    <w:tmpl w:val="38AA4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927CEF"/>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135FB"/>
    <w:multiLevelType w:val="hybridMultilevel"/>
    <w:tmpl w:val="408A6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114C7B"/>
    <w:multiLevelType w:val="hybridMultilevel"/>
    <w:tmpl w:val="460836EC"/>
    <w:lvl w:ilvl="0" w:tplc="CA00FB2A">
      <w:numFmt w:val="bullet"/>
      <w:lvlText w:val=""/>
      <w:lvlJc w:val="left"/>
      <w:pPr>
        <w:ind w:left="720" w:hanging="360"/>
      </w:pPr>
      <w:rPr>
        <w:rFonts w:ascii="Wingdings" w:eastAsiaTheme="minorHAnsi" w:hAnsi="Wingdings" w:cstheme="minorHAnsi"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1735B5"/>
    <w:multiLevelType w:val="hybridMultilevel"/>
    <w:tmpl w:val="5990642E"/>
    <w:lvl w:ilvl="0" w:tplc="04070001">
      <w:start w:val="1"/>
      <w:numFmt w:val="bullet"/>
      <w:lvlText w:val=""/>
      <w:lvlJc w:val="left"/>
      <w:pPr>
        <w:ind w:left="1065" w:hanging="705"/>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FE26CA"/>
    <w:multiLevelType w:val="hybridMultilevel"/>
    <w:tmpl w:val="038A1BCE"/>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74022F"/>
    <w:multiLevelType w:val="multilevel"/>
    <w:tmpl w:val="D068AB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A6E11"/>
    <w:multiLevelType w:val="hybridMultilevel"/>
    <w:tmpl w:val="BFF012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654E50"/>
    <w:multiLevelType w:val="multilevel"/>
    <w:tmpl w:val="2B88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506F35"/>
    <w:multiLevelType w:val="multilevel"/>
    <w:tmpl w:val="378C71C8"/>
    <w:lvl w:ilvl="0">
      <w:numFmt w:val="bullet"/>
      <w:lvlText w:val=""/>
      <w:lvlJc w:val="left"/>
      <w:pPr>
        <w:tabs>
          <w:tab w:val="num" w:pos="720"/>
        </w:tabs>
        <w:ind w:left="720" w:hanging="360"/>
      </w:pPr>
      <w:rPr>
        <w:rFonts w:ascii="Wingdings" w:eastAsiaTheme="minorHAnsi" w:hAnsi="Wingdings" w:cstheme="minorHAnsi" w:hint="default"/>
        <w:color w:val="33333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323DB"/>
    <w:multiLevelType w:val="hybridMultilevel"/>
    <w:tmpl w:val="7EB44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090089"/>
    <w:multiLevelType w:val="multilevel"/>
    <w:tmpl w:val="7F9C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054495"/>
    <w:multiLevelType w:val="hybridMultilevel"/>
    <w:tmpl w:val="AD38E4AC"/>
    <w:lvl w:ilvl="0" w:tplc="4C34CB8C">
      <w:start w:val="1"/>
      <w:numFmt w:val="bullet"/>
      <w:lvlText w:val=""/>
      <w:lvlJc w:val="left"/>
      <w:pPr>
        <w:tabs>
          <w:tab w:val="num" w:pos="720"/>
        </w:tabs>
        <w:ind w:left="720" w:hanging="360"/>
      </w:pPr>
      <w:rPr>
        <w:rFonts w:ascii="Wingdings" w:hAnsi="Wingdings" w:hint="default"/>
      </w:rPr>
    </w:lvl>
    <w:lvl w:ilvl="1" w:tplc="34621F70">
      <w:start w:val="1"/>
      <w:numFmt w:val="bullet"/>
      <w:lvlText w:val=""/>
      <w:lvlJc w:val="left"/>
      <w:pPr>
        <w:tabs>
          <w:tab w:val="num" w:pos="1440"/>
        </w:tabs>
        <w:ind w:left="1440" w:hanging="360"/>
      </w:pPr>
      <w:rPr>
        <w:rFonts w:ascii="Wingdings" w:hAnsi="Wingdings" w:hint="default"/>
      </w:rPr>
    </w:lvl>
    <w:lvl w:ilvl="2" w:tplc="58344878" w:tentative="1">
      <w:start w:val="1"/>
      <w:numFmt w:val="bullet"/>
      <w:lvlText w:val=""/>
      <w:lvlJc w:val="left"/>
      <w:pPr>
        <w:tabs>
          <w:tab w:val="num" w:pos="2160"/>
        </w:tabs>
        <w:ind w:left="2160" w:hanging="360"/>
      </w:pPr>
      <w:rPr>
        <w:rFonts w:ascii="Wingdings" w:hAnsi="Wingdings" w:hint="default"/>
      </w:rPr>
    </w:lvl>
    <w:lvl w:ilvl="3" w:tplc="856029A4" w:tentative="1">
      <w:start w:val="1"/>
      <w:numFmt w:val="bullet"/>
      <w:lvlText w:val=""/>
      <w:lvlJc w:val="left"/>
      <w:pPr>
        <w:tabs>
          <w:tab w:val="num" w:pos="2880"/>
        </w:tabs>
        <w:ind w:left="2880" w:hanging="360"/>
      </w:pPr>
      <w:rPr>
        <w:rFonts w:ascii="Wingdings" w:hAnsi="Wingdings" w:hint="default"/>
      </w:rPr>
    </w:lvl>
    <w:lvl w:ilvl="4" w:tplc="D640DEB8" w:tentative="1">
      <w:start w:val="1"/>
      <w:numFmt w:val="bullet"/>
      <w:lvlText w:val=""/>
      <w:lvlJc w:val="left"/>
      <w:pPr>
        <w:tabs>
          <w:tab w:val="num" w:pos="3600"/>
        </w:tabs>
        <w:ind w:left="3600" w:hanging="360"/>
      </w:pPr>
      <w:rPr>
        <w:rFonts w:ascii="Wingdings" w:hAnsi="Wingdings" w:hint="default"/>
      </w:rPr>
    </w:lvl>
    <w:lvl w:ilvl="5" w:tplc="F10E695C" w:tentative="1">
      <w:start w:val="1"/>
      <w:numFmt w:val="bullet"/>
      <w:lvlText w:val=""/>
      <w:lvlJc w:val="left"/>
      <w:pPr>
        <w:tabs>
          <w:tab w:val="num" w:pos="4320"/>
        </w:tabs>
        <w:ind w:left="4320" w:hanging="360"/>
      </w:pPr>
      <w:rPr>
        <w:rFonts w:ascii="Wingdings" w:hAnsi="Wingdings" w:hint="default"/>
      </w:rPr>
    </w:lvl>
    <w:lvl w:ilvl="6" w:tplc="47EC7842" w:tentative="1">
      <w:start w:val="1"/>
      <w:numFmt w:val="bullet"/>
      <w:lvlText w:val=""/>
      <w:lvlJc w:val="left"/>
      <w:pPr>
        <w:tabs>
          <w:tab w:val="num" w:pos="5040"/>
        </w:tabs>
        <w:ind w:left="5040" w:hanging="360"/>
      </w:pPr>
      <w:rPr>
        <w:rFonts w:ascii="Wingdings" w:hAnsi="Wingdings" w:hint="default"/>
      </w:rPr>
    </w:lvl>
    <w:lvl w:ilvl="7" w:tplc="164818B8" w:tentative="1">
      <w:start w:val="1"/>
      <w:numFmt w:val="bullet"/>
      <w:lvlText w:val=""/>
      <w:lvlJc w:val="left"/>
      <w:pPr>
        <w:tabs>
          <w:tab w:val="num" w:pos="5760"/>
        </w:tabs>
        <w:ind w:left="5760" w:hanging="360"/>
      </w:pPr>
      <w:rPr>
        <w:rFonts w:ascii="Wingdings" w:hAnsi="Wingdings" w:hint="default"/>
      </w:rPr>
    </w:lvl>
    <w:lvl w:ilvl="8" w:tplc="C61CB5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0A4EC8"/>
    <w:multiLevelType w:val="hybridMultilevel"/>
    <w:tmpl w:val="4E78B652"/>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023D01"/>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A65315"/>
    <w:multiLevelType w:val="hybridMultilevel"/>
    <w:tmpl w:val="482E9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8B38EF"/>
    <w:multiLevelType w:val="multilevel"/>
    <w:tmpl w:val="D362D162"/>
    <w:lvl w:ilvl="0">
      <w:start w:val="1"/>
      <w:numFmt w:val="bullet"/>
      <w:lvlText w:val=""/>
      <w:lvlJc w:val="left"/>
      <w:pPr>
        <w:tabs>
          <w:tab w:val="num" w:pos="360"/>
        </w:tabs>
        <w:ind w:left="360" w:hanging="360"/>
      </w:pPr>
      <w:rPr>
        <w:rFonts w:ascii="Symbol" w:hAnsi="Symbol" w:hint="default"/>
        <w:color w:val="333333"/>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D7659D9"/>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0"/>
  </w:num>
  <w:num w:numId="4">
    <w:abstractNumId w:val="2"/>
  </w:num>
  <w:num w:numId="5">
    <w:abstractNumId w:val="8"/>
  </w:num>
  <w:num w:numId="6">
    <w:abstractNumId w:val="11"/>
  </w:num>
  <w:num w:numId="7">
    <w:abstractNumId w:val="15"/>
  </w:num>
  <w:num w:numId="8">
    <w:abstractNumId w:val="5"/>
  </w:num>
  <w:num w:numId="9">
    <w:abstractNumId w:val="12"/>
  </w:num>
  <w:num w:numId="10">
    <w:abstractNumId w:val="13"/>
  </w:num>
  <w:num w:numId="11">
    <w:abstractNumId w:val="4"/>
  </w:num>
  <w:num w:numId="12">
    <w:abstractNumId w:val="3"/>
  </w:num>
  <w:num w:numId="13">
    <w:abstractNumId w:val="6"/>
  </w:num>
  <w:num w:numId="14">
    <w:abstractNumId w:val="9"/>
  </w:num>
  <w:num w:numId="15">
    <w:abstractNumId w:val="16"/>
  </w:num>
  <w:num w:numId="16">
    <w:abstractNumId w:val="17"/>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F4"/>
    <w:rsid w:val="000045D5"/>
    <w:rsid w:val="0002546D"/>
    <w:rsid w:val="00057EEF"/>
    <w:rsid w:val="000A7473"/>
    <w:rsid w:val="000C2E98"/>
    <w:rsid w:val="000D0AF5"/>
    <w:rsid w:val="00113E70"/>
    <w:rsid w:val="0013371D"/>
    <w:rsid w:val="00140FC3"/>
    <w:rsid w:val="00141CF7"/>
    <w:rsid w:val="0014561E"/>
    <w:rsid w:val="00147243"/>
    <w:rsid w:val="00153BB9"/>
    <w:rsid w:val="0015461A"/>
    <w:rsid w:val="00164164"/>
    <w:rsid w:val="001960CA"/>
    <w:rsid w:val="001C65C6"/>
    <w:rsid w:val="001F29FD"/>
    <w:rsid w:val="0020133B"/>
    <w:rsid w:val="0020218A"/>
    <w:rsid w:val="00223C02"/>
    <w:rsid w:val="002369FF"/>
    <w:rsid w:val="00240FF4"/>
    <w:rsid w:val="002458A8"/>
    <w:rsid w:val="0025405B"/>
    <w:rsid w:val="002553CF"/>
    <w:rsid w:val="00264D02"/>
    <w:rsid w:val="002769CE"/>
    <w:rsid w:val="002772CA"/>
    <w:rsid w:val="00284996"/>
    <w:rsid w:val="00295F7F"/>
    <w:rsid w:val="002D3EDF"/>
    <w:rsid w:val="002E069B"/>
    <w:rsid w:val="002E4806"/>
    <w:rsid w:val="003140AC"/>
    <w:rsid w:val="0033289C"/>
    <w:rsid w:val="003362E9"/>
    <w:rsid w:val="0034751F"/>
    <w:rsid w:val="0035599B"/>
    <w:rsid w:val="003629DB"/>
    <w:rsid w:val="00366698"/>
    <w:rsid w:val="00377D4E"/>
    <w:rsid w:val="003B7BD0"/>
    <w:rsid w:val="003C330E"/>
    <w:rsid w:val="003C7A8F"/>
    <w:rsid w:val="003D50D7"/>
    <w:rsid w:val="003E3910"/>
    <w:rsid w:val="003E3FA6"/>
    <w:rsid w:val="003F4127"/>
    <w:rsid w:val="004062D9"/>
    <w:rsid w:val="00412664"/>
    <w:rsid w:val="00425934"/>
    <w:rsid w:val="00430AAE"/>
    <w:rsid w:val="004419B0"/>
    <w:rsid w:val="00450996"/>
    <w:rsid w:val="004535E2"/>
    <w:rsid w:val="004A585F"/>
    <w:rsid w:val="004A5EB3"/>
    <w:rsid w:val="004D30F4"/>
    <w:rsid w:val="004D397F"/>
    <w:rsid w:val="004E25DE"/>
    <w:rsid w:val="004E4280"/>
    <w:rsid w:val="004F148B"/>
    <w:rsid w:val="004F2966"/>
    <w:rsid w:val="00502453"/>
    <w:rsid w:val="00502A55"/>
    <w:rsid w:val="005144E5"/>
    <w:rsid w:val="00526BD8"/>
    <w:rsid w:val="00527FAB"/>
    <w:rsid w:val="00537CF3"/>
    <w:rsid w:val="0054325F"/>
    <w:rsid w:val="00555BE6"/>
    <w:rsid w:val="00557900"/>
    <w:rsid w:val="00574884"/>
    <w:rsid w:val="00575996"/>
    <w:rsid w:val="00591561"/>
    <w:rsid w:val="005A247F"/>
    <w:rsid w:val="005A3094"/>
    <w:rsid w:val="005A5E6A"/>
    <w:rsid w:val="005C1A6C"/>
    <w:rsid w:val="005D13FD"/>
    <w:rsid w:val="005D763A"/>
    <w:rsid w:val="005E3771"/>
    <w:rsid w:val="00605224"/>
    <w:rsid w:val="006206F0"/>
    <w:rsid w:val="006209E8"/>
    <w:rsid w:val="0063264D"/>
    <w:rsid w:val="0066285A"/>
    <w:rsid w:val="00671AF4"/>
    <w:rsid w:val="00676871"/>
    <w:rsid w:val="00686F3A"/>
    <w:rsid w:val="006A2B6E"/>
    <w:rsid w:val="006A2F83"/>
    <w:rsid w:val="006D4836"/>
    <w:rsid w:val="00721040"/>
    <w:rsid w:val="00727C43"/>
    <w:rsid w:val="00753C9D"/>
    <w:rsid w:val="00777A1F"/>
    <w:rsid w:val="007817C0"/>
    <w:rsid w:val="007C126B"/>
    <w:rsid w:val="007D75F5"/>
    <w:rsid w:val="007F486A"/>
    <w:rsid w:val="00846502"/>
    <w:rsid w:val="0086402E"/>
    <w:rsid w:val="008716D9"/>
    <w:rsid w:val="00875088"/>
    <w:rsid w:val="00893D39"/>
    <w:rsid w:val="008A7DB6"/>
    <w:rsid w:val="008B2F20"/>
    <w:rsid w:val="008C4598"/>
    <w:rsid w:val="008E2392"/>
    <w:rsid w:val="008E4CD5"/>
    <w:rsid w:val="00916E75"/>
    <w:rsid w:val="00921E99"/>
    <w:rsid w:val="0092533C"/>
    <w:rsid w:val="0092636C"/>
    <w:rsid w:val="00927D0E"/>
    <w:rsid w:val="00944F4A"/>
    <w:rsid w:val="009563E9"/>
    <w:rsid w:val="0096417F"/>
    <w:rsid w:val="0096721C"/>
    <w:rsid w:val="009A2A85"/>
    <w:rsid w:val="009A484F"/>
    <w:rsid w:val="009B4CC6"/>
    <w:rsid w:val="009B6B52"/>
    <w:rsid w:val="009E293A"/>
    <w:rsid w:val="009E2953"/>
    <w:rsid w:val="009E3155"/>
    <w:rsid w:val="00A03B99"/>
    <w:rsid w:val="00A13E5E"/>
    <w:rsid w:val="00A25756"/>
    <w:rsid w:val="00A349C4"/>
    <w:rsid w:val="00A50BC8"/>
    <w:rsid w:val="00A53508"/>
    <w:rsid w:val="00A55428"/>
    <w:rsid w:val="00A61DA8"/>
    <w:rsid w:val="00A806D3"/>
    <w:rsid w:val="00A83E6E"/>
    <w:rsid w:val="00A942A5"/>
    <w:rsid w:val="00AC132D"/>
    <w:rsid w:val="00AC21A3"/>
    <w:rsid w:val="00AD2E66"/>
    <w:rsid w:val="00AE0115"/>
    <w:rsid w:val="00AE1448"/>
    <w:rsid w:val="00AE1EB6"/>
    <w:rsid w:val="00AF55B0"/>
    <w:rsid w:val="00B170DA"/>
    <w:rsid w:val="00B626B8"/>
    <w:rsid w:val="00B63C73"/>
    <w:rsid w:val="00B65A1B"/>
    <w:rsid w:val="00B81D0A"/>
    <w:rsid w:val="00BB6918"/>
    <w:rsid w:val="00BE0CC8"/>
    <w:rsid w:val="00BF15DF"/>
    <w:rsid w:val="00C001EE"/>
    <w:rsid w:val="00C02E11"/>
    <w:rsid w:val="00C36BB4"/>
    <w:rsid w:val="00C4047C"/>
    <w:rsid w:val="00C504B1"/>
    <w:rsid w:val="00C5612D"/>
    <w:rsid w:val="00C57506"/>
    <w:rsid w:val="00C80CEA"/>
    <w:rsid w:val="00C92E4B"/>
    <w:rsid w:val="00CD49FE"/>
    <w:rsid w:val="00CE5209"/>
    <w:rsid w:val="00CF73A9"/>
    <w:rsid w:val="00D10CFD"/>
    <w:rsid w:val="00D21271"/>
    <w:rsid w:val="00D3320D"/>
    <w:rsid w:val="00D41364"/>
    <w:rsid w:val="00D505E6"/>
    <w:rsid w:val="00D768E8"/>
    <w:rsid w:val="00D83F44"/>
    <w:rsid w:val="00DE0643"/>
    <w:rsid w:val="00DE4F3B"/>
    <w:rsid w:val="00DE5D3A"/>
    <w:rsid w:val="00E40072"/>
    <w:rsid w:val="00E7653D"/>
    <w:rsid w:val="00E852B0"/>
    <w:rsid w:val="00E97640"/>
    <w:rsid w:val="00EA036B"/>
    <w:rsid w:val="00EA2CD6"/>
    <w:rsid w:val="00EB32F2"/>
    <w:rsid w:val="00ED006A"/>
    <w:rsid w:val="00ED32E4"/>
    <w:rsid w:val="00EE0C24"/>
    <w:rsid w:val="00EE25FF"/>
    <w:rsid w:val="00EF7F80"/>
    <w:rsid w:val="00F25A74"/>
    <w:rsid w:val="00F6051F"/>
    <w:rsid w:val="00F74575"/>
    <w:rsid w:val="00F967F3"/>
    <w:rsid w:val="00FA3924"/>
    <w:rsid w:val="00FC265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05D1A0"/>
  <w15:docId w15:val="{D75371B7-62E1-47C3-A854-D1811A8C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92E4B"/>
  </w:style>
  <w:style w:type="paragraph" w:styleId="berschrift1">
    <w:name w:val="heading 1"/>
    <w:basedOn w:val="Standard"/>
    <w:next w:val="Standard"/>
    <w:link w:val="berschrift1Zchn"/>
    <w:uiPriority w:val="9"/>
    <w:qFormat/>
    <w:rsid w:val="00141CF7"/>
    <w:pPr>
      <w:spacing w:after="0" w:line="276" w:lineRule="auto"/>
      <w:outlineLvl w:val="0"/>
    </w:pPr>
    <w:rPr>
      <w:rFonts w:cstheme="minorHAnsi"/>
      <w:b/>
      <w:color w:val="024F99"/>
      <w:sz w:val="36"/>
    </w:rPr>
  </w:style>
  <w:style w:type="paragraph" w:styleId="berschrift2">
    <w:name w:val="heading 2"/>
    <w:basedOn w:val="Standard"/>
    <w:next w:val="Standard"/>
    <w:link w:val="berschrift2Zchn"/>
    <w:uiPriority w:val="9"/>
    <w:unhideWhenUsed/>
    <w:qFormat/>
    <w:rsid w:val="00141CF7"/>
    <w:pPr>
      <w:spacing w:after="0" w:line="276" w:lineRule="auto"/>
      <w:outlineLvl w:val="1"/>
    </w:pPr>
    <w:rPr>
      <w:rFonts w:cstheme="minorHAnsi"/>
      <w:b/>
      <w:color w:val="000000"/>
      <w:sz w:val="28"/>
      <w:szCs w:val="28"/>
    </w:rPr>
  </w:style>
  <w:style w:type="paragraph" w:styleId="berschrift3">
    <w:name w:val="heading 3"/>
    <w:basedOn w:val="Standard"/>
    <w:link w:val="berschrift3Zchn"/>
    <w:uiPriority w:val="9"/>
    <w:qFormat/>
    <w:rsid w:val="00B170D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0FF4"/>
    <w:rPr>
      <w:color w:val="024F99" w:themeColor="hyperlink"/>
      <w:u w:val="single"/>
    </w:rPr>
  </w:style>
  <w:style w:type="character" w:customStyle="1" w:styleId="NichtaufgelsteErwhnung1">
    <w:name w:val="Nicht aufgelöste Erwähnung1"/>
    <w:basedOn w:val="Absatz-Standardschriftart"/>
    <w:uiPriority w:val="99"/>
    <w:semiHidden/>
    <w:unhideWhenUsed/>
    <w:rsid w:val="00240FF4"/>
    <w:rPr>
      <w:color w:val="808080"/>
      <w:shd w:val="clear" w:color="auto" w:fill="E6E6E6"/>
    </w:rPr>
  </w:style>
  <w:style w:type="paragraph" w:styleId="Kopfzeile">
    <w:name w:val="header"/>
    <w:basedOn w:val="Standard"/>
    <w:link w:val="KopfzeileZchn"/>
    <w:uiPriority w:val="99"/>
    <w:unhideWhenUsed/>
    <w:rsid w:val="004E42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4280"/>
  </w:style>
  <w:style w:type="paragraph" w:styleId="Fuzeile">
    <w:name w:val="footer"/>
    <w:basedOn w:val="Standard"/>
    <w:link w:val="FuzeileZchn"/>
    <w:uiPriority w:val="99"/>
    <w:unhideWhenUsed/>
    <w:rsid w:val="004E42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4280"/>
  </w:style>
  <w:style w:type="paragraph" w:styleId="Listenabsatz">
    <w:name w:val="List Paragraph"/>
    <w:basedOn w:val="Standard"/>
    <w:uiPriority w:val="34"/>
    <w:qFormat/>
    <w:rsid w:val="00FA3924"/>
    <w:pPr>
      <w:ind w:left="720"/>
      <w:contextualSpacing/>
    </w:pPr>
  </w:style>
  <w:style w:type="character" w:styleId="Hervorhebung">
    <w:name w:val="Emphasis"/>
    <w:basedOn w:val="Absatz-Standardschriftart"/>
    <w:uiPriority w:val="20"/>
    <w:qFormat/>
    <w:rsid w:val="00FA3924"/>
    <w:rPr>
      <w:i/>
      <w:iCs/>
    </w:rPr>
  </w:style>
  <w:style w:type="character" w:styleId="Fett">
    <w:name w:val="Strong"/>
    <w:basedOn w:val="Absatz-Standardschriftart"/>
    <w:uiPriority w:val="22"/>
    <w:qFormat/>
    <w:rsid w:val="00FA3924"/>
    <w:rPr>
      <w:b/>
      <w:bCs/>
    </w:rPr>
  </w:style>
  <w:style w:type="paragraph" w:customStyle="1" w:styleId="bodytext">
    <w:name w:val="bodytext"/>
    <w:basedOn w:val="Standard"/>
    <w:rsid w:val="00FA3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C92E4B"/>
    <w:rPr>
      <w:color w:val="70AD47" w:themeColor="followedHyperlink"/>
      <w:u w:val="single"/>
    </w:rPr>
  </w:style>
  <w:style w:type="paragraph" w:customStyle="1" w:styleId="Default">
    <w:name w:val="Default"/>
    <w:rsid w:val="00A53508"/>
    <w:pPr>
      <w:autoSpaceDE w:val="0"/>
      <w:autoSpaceDN w:val="0"/>
      <w:adjustRightInd w:val="0"/>
      <w:spacing w:after="0" w:line="240" w:lineRule="auto"/>
    </w:pPr>
    <w:rPr>
      <w:rFonts w:ascii="Calibri" w:hAnsi="Calibri" w:cs="Calibri"/>
      <w:color w:val="000000"/>
      <w:sz w:val="24"/>
      <w:szCs w:val="24"/>
      <w:lang w:val="en-US"/>
    </w:rPr>
  </w:style>
  <w:style w:type="character" w:customStyle="1" w:styleId="berschrift3Zchn">
    <w:name w:val="Überschrift 3 Zchn"/>
    <w:basedOn w:val="Absatz-Standardschriftart"/>
    <w:link w:val="berschrift3"/>
    <w:uiPriority w:val="9"/>
    <w:rsid w:val="00B170D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170DA"/>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17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141CF7"/>
    <w:rPr>
      <w:rFonts w:cstheme="minorHAnsi"/>
      <w:b/>
      <w:color w:val="000000"/>
      <w:sz w:val="28"/>
      <w:szCs w:val="28"/>
    </w:rPr>
  </w:style>
  <w:style w:type="character" w:customStyle="1" w:styleId="berschrift1Zchn">
    <w:name w:val="Überschrift 1 Zchn"/>
    <w:basedOn w:val="Absatz-Standardschriftart"/>
    <w:link w:val="berschrift1"/>
    <w:uiPriority w:val="9"/>
    <w:rsid w:val="00141CF7"/>
    <w:rPr>
      <w:rFonts w:cstheme="minorHAnsi"/>
      <w:b/>
      <w:color w:val="024F99"/>
      <w:sz w:val="36"/>
    </w:rPr>
  </w:style>
  <w:style w:type="paragraph" w:styleId="Funotentext">
    <w:name w:val="footnote text"/>
    <w:basedOn w:val="Standard"/>
    <w:link w:val="FunotentextZchn"/>
    <w:uiPriority w:val="99"/>
    <w:semiHidden/>
    <w:unhideWhenUsed/>
    <w:rsid w:val="002D3ED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3EDF"/>
    <w:rPr>
      <w:sz w:val="20"/>
      <w:szCs w:val="20"/>
    </w:rPr>
  </w:style>
  <w:style w:type="character" w:styleId="Funotenzeichen">
    <w:name w:val="footnote reference"/>
    <w:basedOn w:val="Absatz-Standardschriftart"/>
    <w:uiPriority w:val="99"/>
    <w:semiHidden/>
    <w:unhideWhenUsed/>
    <w:rsid w:val="002D3EDF"/>
    <w:rPr>
      <w:vertAlign w:val="superscript"/>
    </w:rPr>
  </w:style>
  <w:style w:type="character" w:styleId="Kommentarzeichen">
    <w:name w:val="annotation reference"/>
    <w:basedOn w:val="Absatz-Standardschriftart"/>
    <w:uiPriority w:val="99"/>
    <w:semiHidden/>
    <w:unhideWhenUsed/>
    <w:rsid w:val="00FC265B"/>
    <w:rPr>
      <w:sz w:val="16"/>
      <w:szCs w:val="16"/>
    </w:rPr>
  </w:style>
  <w:style w:type="paragraph" w:styleId="Kommentartext">
    <w:name w:val="annotation text"/>
    <w:basedOn w:val="Standard"/>
    <w:link w:val="KommentartextZchn"/>
    <w:uiPriority w:val="99"/>
    <w:semiHidden/>
    <w:unhideWhenUsed/>
    <w:rsid w:val="00FC26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265B"/>
    <w:rPr>
      <w:sz w:val="20"/>
      <w:szCs w:val="20"/>
    </w:rPr>
  </w:style>
  <w:style w:type="paragraph" w:styleId="Kommentarthema">
    <w:name w:val="annotation subject"/>
    <w:basedOn w:val="Kommentartext"/>
    <w:next w:val="Kommentartext"/>
    <w:link w:val="KommentarthemaZchn"/>
    <w:uiPriority w:val="99"/>
    <w:semiHidden/>
    <w:unhideWhenUsed/>
    <w:rsid w:val="00FC265B"/>
    <w:rPr>
      <w:b/>
      <w:bCs/>
    </w:rPr>
  </w:style>
  <w:style w:type="character" w:customStyle="1" w:styleId="KommentarthemaZchn">
    <w:name w:val="Kommentarthema Zchn"/>
    <w:basedOn w:val="KommentartextZchn"/>
    <w:link w:val="Kommentarthema"/>
    <w:uiPriority w:val="99"/>
    <w:semiHidden/>
    <w:rsid w:val="00FC265B"/>
    <w:rPr>
      <w:b/>
      <w:bCs/>
      <w:sz w:val="20"/>
      <w:szCs w:val="20"/>
    </w:rPr>
  </w:style>
  <w:style w:type="paragraph" w:styleId="Sprechblasentext">
    <w:name w:val="Balloon Text"/>
    <w:basedOn w:val="Standard"/>
    <w:link w:val="SprechblasentextZchn"/>
    <w:uiPriority w:val="99"/>
    <w:semiHidden/>
    <w:unhideWhenUsed/>
    <w:rsid w:val="00FC26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265B"/>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EE0C24"/>
    <w:rPr>
      <w:color w:val="808080"/>
      <w:shd w:val="clear" w:color="auto" w:fill="E6E6E6"/>
    </w:rPr>
  </w:style>
  <w:style w:type="character" w:styleId="Platzhaltertext">
    <w:name w:val="Placeholder Text"/>
    <w:basedOn w:val="Absatz-Standardschriftart"/>
    <w:uiPriority w:val="99"/>
    <w:semiHidden/>
    <w:rsid w:val="00944F4A"/>
    <w:rPr>
      <w:color w:val="808080"/>
    </w:rPr>
  </w:style>
  <w:style w:type="paragraph" w:styleId="NurText">
    <w:name w:val="Plain Text"/>
    <w:basedOn w:val="Standard"/>
    <w:link w:val="NurTextZchn"/>
    <w:uiPriority w:val="99"/>
    <w:semiHidden/>
    <w:unhideWhenUsed/>
    <w:rsid w:val="00502A55"/>
    <w:pPr>
      <w:spacing w:after="0" w:line="240" w:lineRule="auto"/>
    </w:pPr>
    <w:rPr>
      <w:rFonts w:ascii="Arial" w:hAnsi="Arial" w:cs="Arial"/>
      <w:sz w:val="20"/>
      <w:szCs w:val="20"/>
      <w:lang w:eastAsia="de-DE"/>
    </w:rPr>
  </w:style>
  <w:style w:type="character" w:customStyle="1" w:styleId="NurTextZchn">
    <w:name w:val="Nur Text Zchn"/>
    <w:basedOn w:val="Absatz-Standardschriftart"/>
    <w:link w:val="NurText"/>
    <w:uiPriority w:val="99"/>
    <w:semiHidden/>
    <w:rsid w:val="00502A55"/>
    <w:rPr>
      <w:rFonts w:ascii="Arial" w:hAnsi="Arial" w:cs="Arial"/>
      <w:sz w:val="20"/>
      <w:szCs w:val="20"/>
      <w:lang w:eastAsia="de-DE"/>
    </w:rPr>
  </w:style>
  <w:style w:type="character" w:customStyle="1" w:styleId="NichtaufgelsteErwhnung3">
    <w:name w:val="Nicht aufgelöste Erwähnung3"/>
    <w:basedOn w:val="Absatz-Standardschriftart"/>
    <w:uiPriority w:val="99"/>
    <w:semiHidden/>
    <w:unhideWhenUsed/>
    <w:rsid w:val="006A2F83"/>
    <w:rPr>
      <w:color w:val="808080"/>
      <w:shd w:val="clear" w:color="auto" w:fill="E6E6E6"/>
    </w:rPr>
  </w:style>
  <w:style w:type="paragraph" w:styleId="berarbeitung">
    <w:name w:val="Revision"/>
    <w:hidden/>
    <w:uiPriority w:val="99"/>
    <w:semiHidden/>
    <w:rsid w:val="00430AAE"/>
    <w:pPr>
      <w:spacing w:after="0" w:line="240" w:lineRule="auto"/>
    </w:pPr>
  </w:style>
  <w:style w:type="character" w:styleId="SchwacherVerweis">
    <w:name w:val="Subtle Reference"/>
    <w:basedOn w:val="Hyperlink"/>
    <w:uiPriority w:val="31"/>
    <w:qFormat/>
    <w:rsid w:val="00141CF7"/>
    <w:rPr>
      <w:rFonts w:cstheme="minorHAnsi"/>
      <w:color w:val="024F99" w:themeColor="text1"/>
      <w:u w:val="single"/>
    </w:rPr>
  </w:style>
  <w:style w:type="character" w:styleId="NichtaufgelsteErwhnung">
    <w:name w:val="Unresolved Mention"/>
    <w:basedOn w:val="Absatz-Standardschriftart"/>
    <w:uiPriority w:val="99"/>
    <w:semiHidden/>
    <w:unhideWhenUsed/>
    <w:rsid w:val="00EE2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7492">
      <w:bodyDiv w:val="1"/>
      <w:marLeft w:val="0"/>
      <w:marRight w:val="0"/>
      <w:marTop w:val="0"/>
      <w:marBottom w:val="0"/>
      <w:divBdr>
        <w:top w:val="none" w:sz="0" w:space="0" w:color="auto"/>
        <w:left w:val="none" w:sz="0" w:space="0" w:color="auto"/>
        <w:bottom w:val="none" w:sz="0" w:space="0" w:color="auto"/>
        <w:right w:val="none" w:sz="0" w:space="0" w:color="auto"/>
      </w:divBdr>
    </w:div>
    <w:div w:id="493761316">
      <w:bodyDiv w:val="1"/>
      <w:marLeft w:val="0"/>
      <w:marRight w:val="0"/>
      <w:marTop w:val="0"/>
      <w:marBottom w:val="0"/>
      <w:divBdr>
        <w:top w:val="none" w:sz="0" w:space="0" w:color="auto"/>
        <w:left w:val="none" w:sz="0" w:space="0" w:color="auto"/>
        <w:bottom w:val="none" w:sz="0" w:space="0" w:color="auto"/>
        <w:right w:val="none" w:sz="0" w:space="0" w:color="auto"/>
      </w:divBdr>
    </w:div>
    <w:div w:id="564148962">
      <w:bodyDiv w:val="1"/>
      <w:marLeft w:val="0"/>
      <w:marRight w:val="0"/>
      <w:marTop w:val="0"/>
      <w:marBottom w:val="0"/>
      <w:divBdr>
        <w:top w:val="none" w:sz="0" w:space="0" w:color="auto"/>
        <w:left w:val="none" w:sz="0" w:space="0" w:color="auto"/>
        <w:bottom w:val="none" w:sz="0" w:space="0" w:color="auto"/>
        <w:right w:val="none" w:sz="0" w:space="0" w:color="auto"/>
      </w:divBdr>
    </w:div>
    <w:div w:id="586886746">
      <w:bodyDiv w:val="1"/>
      <w:marLeft w:val="0"/>
      <w:marRight w:val="0"/>
      <w:marTop w:val="0"/>
      <w:marBottom w:val="0"/>
      <w:divBdr>
        <w:top w:val="none" w:sz="0" w:space="0" w:color="auto"/>
        <w:left w:val="none" w:sz="0" w:space="0" w:color="auto"/>
        <w:bottom w:val="none" w:sz="0" w:space="0" w:color="auto"/>
        <w:right w:val="none" w:sz="0" w:space="0" w:color="auto"/>
      </w:divBdr>
    </w:div>
    <w:div w:id="714086213">
      <w:bodyDiv w:val="1"/>
      <w:marLeft w:val="0"/>
      <w:marRight w:val="0"/>
      <w:marTop w:val="0"/>
      <w:marBottom w:val="0"/>
      <w:divBdr>
        <w:top w:val="none" w:sz="0" w:space="0" w:color="auto"/>
        <w:left w:val="none" w:sz="0" w:space="0" w:color="auto"/>
        <w:bottom w:val="none" w:sz="0" w:space="0" w:color="auto"/>
        <w:right w:val="none" w:sz="0" w:space="0" w:color="auto"/>
      </w:divBdr>
      <w:divsChild>
        <w:div w:id="1602760285">
          <w:marLeft w:val="120"/>
          <w:marRight w:val="0"/>
          <w:marTop w:val="0"/>
          <w:marBottom w:val="0"/>
          <w:divBdr>
            <w:top w:val="none" w:sz="0" w:space="0" w:color="auto"/>
            <w:left w:val="none" w:sz="0" w:space="0" w:color="auto"/>
            <w:bottom w:val="none" w:sz="0" w:space="0" w:color="auto"/>
            <w:right w:val="none" w:sz="0" w:space="0" w:color="auto"/>
          </w:divBdr>
        </w:div>
      </w:divsChild>
    </w:div>
    <w:div w:id="873352106">
      <w:bodyDiv w:val="1"/>
      <w:marLeft w:val="0"/>
      <w:marRight w:val="0"/>
      <w:marTop w:val="0"/>
      <w:marBottom w:val="0"/>
      <w:divBdr>
        <w:top w:val="none" w:sz="0" w:space="0" w:color="auto"/>
        <w:left w:val="none" w:sz="0" w:space="0" w:color="auto"/>
        <w:bottom w:val="none" w:sz="0" w:space="0" w:color="auto"/>
        <w:right w:val="none" w:sz="0" w:space="0" w:color="auto"/>
      </w:divBdr>
    </w:div>
    <w:div w:id="965619321">
      <w:bodyDiv w:val="1"/>
      <w:marLeft w:val="0"/>
      <w:marRight w:val="0"/>
      <w:marTop w:val="0"/>
      <w:marBottom w:val="0"/>
      <w:divBdr>
        <w:top w:val="none" w:sz="0" w:space="0" w:color="auto"/>
        <w:left w:val="none" w:sz="0" w:space="0" w:color="auto"/>
        <w:bottom w:val="none" w:sz="0" w:space="0" w:color="auto"/>
        <w:right w:val="none" w:sz="0" w:space="0" w:color="auto"/>
      </w:divBdr>
    </w:div>
    <w:div w:id="1051033534">
      <w:bodyDiv w:val="1"/>
      <w:marLeft w:val="0"/>
      <w:marRight w:val="0"/>
      <w:marTop w:val="0"/>
      <w:marBottom w:val="0"/>
      <w:divBdr>
        <w:top w:val="none" w:sz="0" w:space="0" w:color="auto"/>
        <w:left w:val="none" w:sz="0" w:space="0" w:color="auto"/>
        <w:bottom w:val="none" w:sz="0" w:space="0" w:color="auto"/>
        <w:right w:val="none" w:sz="0" w:space="0" w:color="auto"/>
      </w:divBdr>
    </w:div>
    <w:div w:id="1092045903">
      <w:bodyDiv w:val="1"/>
      <w:marLeft w:val="0"/>
      <w:marRight w:val="0"/>
      <w:marTop w:val="0"/>
      <w:marBottom w:val="0"/>
      <w:divBdr>
        <w:top w:val="none" w:sz="0" w:space="0" w:color="auto"/>
        <w:left w:val="none" w:sz="0" w:space="0" w:color="auto"/>
        <w:bottom w:val="none" w:sz="0" w:space="0" w:color="auto"/>
        <w:right w:val="none" w:sz="0" w:space="0" w:color="auto"/>
      </w:divBdr>
    </w:div>
    <w:div w:id="1211654960">
      <w:bodyDiv w:val="1"/>
      <w:marLeft w:val="0"/>
      <w:marRight w:val="0"/>
      <w:marTop w:val="0"/>
      <w:marBottom w:val="0"/>
      <w:divBdr>
        <w:top w:val="none" w:sz="0" w:space="0" w:color="auto"/>
        <w:left w:val="none" w:sz="0" w:space="0" w:color="auto"/>
        <w:bottom w:val="none" w:sz="0" w:space="0" w:color="auto"/>
        <w:right w:val="none" w:sz="0" w:space="0" w:color="auto"/>
      </w:divBdr>
    </w:div>
    <w:div w:id="1328169048">
      <w:bodyDiv w:val="1"/>
      <w:marLeft w:val="0"/>
      <w:marRight w:val="0"/>
      <w:marTop w:val="0"/>
      <w:marBottom w:val="0"/>
      <w:divBdr>
        <w:top w:val="none" w:sz="0" w:space="0" w:color="auto"/>
        <w:left w:val="none" w:sz="0" w:space="0" w:color="auto"/>
        <w:bottom w:val="none" w:sz="0" w:space="0" w:color="auto"/>
        <w:right w:val="none" w:sz="0" w:space="0" w:color="auto"/>
      </w:divBdr>
    </w:div>
    <w:div w:id="1497383266">
      <w:bodyDiv w:val="1"/>
      <w:marLeft w:val="0"/>
      <w:marRight w:val="0"/>
      <w:marTop w:val="0"/>
      <w:marBottom w:val="0"/>
      <w:divBdr>
        <w:top w:val="none" w:sz="0" w:space="0" w:color="auto"/>
        <w:left w:val="none" w:sz="0" w:space="0" w:color="auto"/>
        <w:bottom w:val="none" w:sz="0" w:space="0" w:color="auto"/>
        <w:right w:val="none" w:sz="0" w:space="0" w:color="auto"/>
      </w:divBdr>
    </w:div>
    <w:div w:id="1593121554">
      <w:bodyDiv w:val="1"/>
      <w:marLeft w:val="0"/>
      <w:marRight w:val="0"/>
      <w:marTop w:val="0"/>
      <w:marBottom w:val="0"/>
      <w:divBdr>
        <w:top w:val="none" w:sz="0" w:space="0" w:color="auto"/>
        <w:left w:val="none" w:sz="0" w:space="0" w:color="auto"/>
        <w:bottom w:val="none" w:sz="0" w:space="0" w:color="auto"/>
        <w:right w:val="none" w:sz="0" w:space="0" w:color="auto"/>
      </w:divBdr>
    </w:div>
    <w:div w:id="1887328788">
      <w:bodyDiv w:val="1"/>
      <w:marLeft w:val="0"/>
      <w:marRight w:val="0"/>
      <w:marTop w:val="0"/>
      <w:marBottom w:val="0"/>
      <w:divBdr>
        <w:top w:val="none" w:sz="0" w:space="0" w:color="auto"/>
        <w:left w:val="none" w:sz="0" w:space="0" w:color="auto"/>
        <w:bottom w:val="none" w:sz="0" w:space="0" w:color="auto"/>
        <w:right w:val="none" w:sz="0" w:space="0" w:color="auto"/>
      </w:divBdr>
    </w:div>
    <w:div w:id="1997344909">
      <w:bodyDiv w:val="1"/>
      <w:marLeft w:val="0"/>
      <w:marRight w:val="0"/>
      <w:marTop w:val="0"/>
      <w:marBottom w:val="0"/>
      <w:divBdr>
        <w:top w:val="none" w:sz="0" w:space="0" w:color="auto"/>
        <w:left w:val="none" w:sz="0" w:space="0" w:color="auto"/>
        <w:bottom w:val="none" w:sz="0" w:space="0" w:color="auto"/>
        <w:right w:val="none" w:sz="0" w:space="0" w:color="auto"/>
      </w:divBdr>
      <w:divsChild>
        <w:div w:id="970751086">
          <w:marLeft w:val="547"/>
          <w:marRight w:val="0"/>
          <w:marTop w:val="0"/>
          <w:marBottom w:val="0"/>
          <w:divBdr>
            <w:top w:val="none" w:sz="0" w:space="0" w:color="auto"/>
            <w:left w:val="none" w:sz="0" w:space="0" w:color="auto"/>
            <w:bottom w:val="none" w:sz="0" w:space="0" w:color="auto"/>
            <w:right w:val="none" w:sz="0" w:space="0" w:color="auto"/>
          </w:divBdr>
        </w:div>
        <w:div w:id="1519585271">
          <w:marLeft w:val="547"/>
          <w:marRight w:val="0"/>
          <w:marTop w:val="0"/>
          <w:marBottom w:val="0"/>
          <w:divBdr>
            <w:top w:val="none" w:sz="0" w:space="0" w:color="auto"/>
            <w:left w:val="none" w:sz="0" w:space="0" w:color="auto"/>
            <w:bottom w:val="none" w:sz="0" w:space="0" w:color="auto"/>
            <w:right w:val="none" w:sz="0" w:space="0" w:color="auto"/>
          </w:divBdr>
        </w:div>
        <w:div w:id="1771700282">
          <w:marLeft w:val="547"/>
          <w:marRight w:val="0"/>
          <w:marTop w:val="0"/>
          <w:marBottom w:val="0"/>
          <w:divBdr>
            <w:top w:val="none" w:sz="0" w:space="0" w:color="auto"/>
            <w:left w:val="none" w:sz="0" w:space="0" w:color="auto"/>
            <w:bottom w:val="none" w:sz="0" w:space="0" w:color="auto"/>
            <w:right w:val="none" w:sz="0" w:space="0" w:color="auto"/>
          </w:divBdr>
        </w:div>
        <w:div w:id="973289957">
          <w:marLeft w:val="547"/>
          <w:marRight w:val="0"/>
          <w:marTop w:val="0"/>
          <w:marBottom w:val="0"/>
          <w:divBdr>
            <w:top w:val="none" w:sz="0" w:space="0" w:color="auto"/>
            <w:left w:val="none" w:sz="0" w:space="0" w:color="auto"/>
            <w:bottom w:val="none" w:sz="0" w:space="0" w:color="auto"/>
            <w:right w:val="none" w:sz="0" w:space="0" w:color="auto"/>
          </w:divBdr>
        </w:div>
        <w:div w:id="1906715253">
          <w:marLeft w:val="547"/>
          <w:marRight w:val="0"/>
          <w:marTop w:val="0"/>
          <w:marBottom w:val="0"/>
          <w:divBdr>
            <w:top w:val="none" w:sz="0" w:space="0" w:color="auto"/>
            <w:left w:val="none" w:sz="0" w:space="0" w:color="auto"/>
            <w:bottom w:val="none" w:sz="0" w:space="0" w:color="auto"/>
            <w:right w:val="none" w:sz="0" w:space="0" w:color="auto"/>
          </w:divBdr>
        </w:div>
        <w:div w:id="213084777">
          <w:marLeft w:val="547"/>
          <w:marRight w:val="0"/>
          <w:marTop w:val="0"/>
          <w:marBottom w:val="0"/>
          <w:divBdr>
            <w:top w:val="none" w:sz="0" w:space="0" w:color="auto"/>
            <w:left w:val="none" w:sz="0" w:space="0" w:color="auto"/>
            <w:bottom w:val="none" w:sz="0" w:space="0" w:color="auto"/>
            <w:right w:val="none" w:sz="0" w:space="0" w:color="auto"/>
          </w:divBdr>
        </w:div>
        <w:div w:id="1872067268">
          <w:marLeft w:val="547"/>
          <w:marRight w:val="0"/>
          <w:marTop w:val="0"/>
          <w:marBottom w:val="0"/>
          <w:divBdr>
            <w:top w:val="none" w:sz="0" w:space="0" w:color="auto"/>
            <w:left w:val="none" w:sz="0" w:space="0" w:color="auto"/>
            <w:bottom w:val="none" w:sz="0" w:space="0" w:color="auto"/>
            <w:right w:val="none" w:sz="0" w:space="0" w:color="auto"/>
          </w:divBdr>
        </w:div>
        <w:div w:id="1574197027">
          <w:marLeft w:val="547"/>
          <w:marRight w:val="0"/>
          <w:marTop w:val="0"/>
          <w:marBottom w:val="0"/>
          <w:divBdr>
            <w:top w:val="none" w:sz="0" w:space="0" w:color="auto"/>
            <w:left w:val="none" w:sz="0" w:space="0" w:color="auto"/>
            <w:bottom w:val="none" w:sz="0" w:space="0" w:color="auto"/>
            <w:right w:val="none" w:sz="0" w:space="0" w:color="auto"/>
          </w:divBdr>
        </w:div>
      </w:divsChild>
    </w:div>
    <w:div w:id="20286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oertlich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wurl@dasoertliche-marketing.de" TargetMode="External"/><Relationship Id="rId4" Type="http://schemas.openxmlformats.org/officeDocument/2006/relationships/settings" Target="settings.xml"/><Relationship Id="rId9" Type="http://schemas.openxmlformats.org/officeDocument/2006/relationships/hyperlink" Target="mailto:d.wurl@dasoertliche-marketi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ÖSMG - Mud">
      <a:dk1>
        <a:srgbClr val="024F99"/>
      </a:dk1>
      <a:lt1>
        <a:sysClr val="window" lastClr="FFFFFF"/>
      </a:lt1>
      <a:dk2>
        <a:srgbClr val="024F99"/>
      </a:dk2>
      <a:lt2>
        <a:srgbClr val="FFFFFF"/>
      </a:lt2>
      <a:accent1>
        <a:srgbClr val="C2DAF0"/>
      </a:accent1>
      <a:accent2>
        <a:srgbClr val="77CEBB"/>
      </a:accent2>
      <a:accent3>
        <a:srgbClr val="5996D0"/>
      </a:accent3>
      <a:accent4>
        <a:srgbClr val="CACACA"/>
      </a:accent4>
      <a:accent5>
        <a:srgbClr val="8DC992"/>
      </a:accent5>
      <a:accent6>
        <a:srgbClr val="C6C5B9"/>
      </a:accent6>
      <a:hlink>
        <a:srgbClr val="024F99"/>
      </a:hlink>
      <a:folHlink>
        <a:srgbClr val="70AD47"/>
      </a:folHlink>
    </a:clrScheme>
    <a:fontScheme name="ÖTB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9F81E-A7DE-4C9A-883C-94B9F8F3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F00B7934</Template>
  <TotalTime>0</TotalTime>
  <Pages>2</Pages>
  <Words>367</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Das Örtliche Service- und Marketing GmbH</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Trost</dc:creator>
  <cp:lastModifiedBy>Eva Trost</cp:lastModifiedBy>
  <cp:revision>5</cp:revision>
  <cp:lastPrinted>2017-12-05T13:25:00Z</cp:lastPrinted>
  <dcterms:created xsi:type="dcterms:W3CDTF">2019-10-01T15:09:00Z</dcterms:created>
  <dcterms:modified xsi:type="dcterms:W3CDTF">2019-10-01T15:34:00Z</dcterms:modified>
</cp:coreProperties>
</file>