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03762" w14:textId="6C33A106" w:rsidR="00512CCE" w:rsidRPr="00512CCE" w:rsidRDefault="001D587D" w:rsidP="00512CCE">
      <w:pPr>
        <w:pStyle w:val="berschrift2"/>
        <w:rPr>
          <w:color w:val="024F99"/>
          <w:sz w:val="36"/>
          <w:szCs w:val="22"/>
        </w:rPr>
      </w:pPr>
      <w:bookmarkStart w:id="0" w:name="_Hlk500428897"/>
      <w:r w:rsidRPr="001D587D">
        <w:rPr>
          <w:color w:val="024F99"/>
          <w:sz w:val="36"/>
          <w:szCs w:val="22"/>
        </w:rPr>
        <w:t>Das Örtliche startet die weltweit erste Video-Empfehlungsplattform für Lieblingsgerichte in Restaurants</w:t>
      </w:r>
      <w:r>
        <w:rPr>
          <w:color w:val="024F99"/>
          <w:sz w:val="36"/>
          <w:szCs w:val="22"/>
        </w:rPr>
        <w:t xml:space="preserve">  </w:t>
      </w:r>
    </w:p>
    <w:p w14:paraId="3F3B54D5" w14:textId="2DA9F548" w:rsidR="00512CCE" w:rsidRPr="0096721C" w:rsidRDefault="00512CCE" w:rsidP="00512CCE">
      <w:pPr>
        <w:pStyle w:val="berschrift2"/>
      </w:pPr>
      <w:r w:rsidRPr="00512CCE">
        <w:t>Das Örtliche lanciert digitales Pilotprojekt</w:t>
      </w:r>
      <w:r>
        <w:t xml:space="preserve">  </w:t>
      </w:r>
    </w:p>
    <w:p w14:paraId="1DEBA682" w14:textId="6474A188" w:rsidR="00512CCE" w:rsidRPr="00512CCE" w:rsidRDefault="00A23F4A" w:rsidP="00512CCE">
      <w:pPr>
        <w:spacing w:before="240" w:after="0" w:line="276" w:lineRule="auto"/>
        <w:rPr>
          <w:rFonts w:cstheme="minorHAnsi"/>
        </w:rPr>
      </w:pPr>
      <w:r>
        <w:rPr>
          <w:rFonts w:cstheme="minorHAnsi"/>
          <w:b/>
        </w:rPr>
        <w:t>Essen</w:t>
      </w:r>
      <w:r w:rsidR="003140AC" w:rsidRPr="0096721C">
        <w:rPr>
          <w:rFonts w:cstheme="minorHAnsi"/>
          <w:b/>
        </w:rPr>
        <w:t xml:space="preserve">, </w:t>
      </w:r>
      <w:r>
        <w:rPr>
          <w:rFonts w:cstheme="minorHAnsi"/>
          <w:b/>
        </w:rPr>
        <w:t>2</w:t>
      </w:r>
      <w:r w:rsidR="001D587D">
        <w:rPr>
          <w:rFonts w:cstheme="minorHAnsi"/>
          <w:b/>
        </w:rPr>
        <w:t>0</w:t>
      </w:r>
      <w:r w:rsidR="0035599B" w:rsidRPr="00502453">
        <w:rPr>
          <w:rFonts w:cstheme="minorHAnsi"/>
          <w:b/>
        </w:rPr>
        <w:t>.</w:t>
      </w:r>
      <w:r w:rsidR="00445ADD">
        <w:rPr>
          <w:rFonts w:cstheme="minorHAnsi"/>
          <w:b/>
        </w:rPr>
        <w:t xml:space="preserve"> M</w:t>
      </w:r>
      <w:r w:rsidR="001D587D">
        <w:rPr>
          <w:rFonts w:cstheme="minorHAnsi"/>
          <w:b/>
        </w:rPr>
        <w:t>ai</w:t>
      </w:r>
      <w:r w:rsidR="00445ADD">
        <w:rPr>
          <w:rFonts w:cstheme="minorHAnsi"/>
          <w:b/>
        </w:rPr>
        <w:t xml:space="preserve"> </w:t>
      </w:r>
      <w:r w:rsidR="0096721C" w:rsidRPr="00502453">
        <w:rPr>
          <w:rFonts w:cstheme="minorHAnsi"/>
          <w:b/>
        </w:rPr>
        <w:t>201</w:t>
      </w:r>
      <w:r w:rsidR="00A34092">
        <w:rPr>
          <w:rFonts w:cstheme="minorHAnsi"/>
          <w:b/>
        </w:rPr>
        <w:t>9</w:t>
      </w:r>
      <w:r w:rsidR="003140AC" w:rsidRPr="0096721C">
        <w:rPr>
          <w:rFonts w:cstheme="minorHAnsi"/>
          <w:b/>
        </w:rPr>
        <w:t xml:space="preserve"> </w:t>
      </w:r>
      <w:r w:rsidR="003140AC" w:rsidRPr="0096721C">
        <w:rPr>
          <w:rFonts w:cstheme="minorHAnsi"/>
        </w:rPr>
        <w:t xml:space="preserve">– </w:t>
      </w:r>
      <w:r w:rsidR="00512CCE" w:rsidRPr="00512CCE">
        <w:rPr>
          <w:rFonts w:cstheme="minorHAnsi"/>
        </w:rPr>
        <w:t>„</w:t>
      </w:r>
      <w:proofErr w:type="spellStart"/>
      <w:r w:rsidR="00512CCE" w:rsidRPr="00512CCE">
        <w:rPr>
          <w:rFonts w:cstheme="minorHAnsi"/>
        </w:rPr>
        <w:t>Störys</w:t>
      </w:r>
      <w:proofErr w:type="spellEnd"/>
      <w:r w:rsidR="00512CCE" w:rsidRPr="00512CCE">
        <w:rPr>
          <w:rFonts w:cstheme="minorHAnsi"/>
        </w:rPr>
        <w:t xml:space="preserve">“ ist die weltweit erste Video-Empfehlungsplattform für Lieblingsgerichte. Das Pilotprojekt findet vom 16. Mai bis 16. Juni 2019 in Düsseldorf exklusiv auf der </w:t>
      </w:r>
      <w:proofErr w:type="spellStart"/>
      <w:r w:rsidR="00512CCE" w:rsidRPr="00512CCE">
        <w:rPr>
          <w:rFonts w:cstheme="minorHAnsi"/>
        </w:rPr>
        <w:t>Lorettostraße</w:t>
      </w:r>
      <w:proofErr w:type="spellEnd"/>
      <w:r w:rsidR="00512CCE" w:rsidRPr="00512CCE">
        <w:rPr>
          <w:rFonts w:cstheme="minorHAnsi"/>
        </w:rPr>
        <w:t>, im trendigen Szeneviertel Unterbilk, statt. Restaurantbesucher können mit ihrem Smartphone ganz einfach einen QR-Code scannen und so Gäste-Empfehlungen ansehen oder ihr eigenes Lieblingsgericht im Videoformat mit anderen „teilen“.</w:t>
      </w:r>
    </w:p>
    <w:p w14:paraId="33C217DE" w14:textId="400E5414" w:rsidR="00512CCE" w:rsidRPr="00512CCE" w:rsidRDefault="00512CCE" w:rsidP="00512CCE">
      <w:pPr>
        <w:spacing w:before="240" w:after="0" w:line="276" w:lineRule="auto"/>
        <w:rPr>
          <w:rFonts w:cstheme="minorHAnsi"/>
          <w:b/>
          <w:bCs/>
        </w:rPr>
      </w:pPr>
      <w:r w:rsidRPr="00512CCE">
        <w:rPr>
          <w:rFonts w:cstheme="minorHAnsi"/>
          <w:b/>
          <w:bCs/>
        </w:rPr>
        <w:t>Die Traditionsmarke Das Örtliche will sich mit einem weltweit einzigartigen, digitalen Pilotprojekt zukunftsorientiert positionieren und neue Nutzer gewinnen.</w:t>
      </w:r>
      <w:r>
        <w:rPr>
          <w:rFonts w:cstheme="minorHAnsi"/>
          <w:b/>
          <w:bCs/>
        </w:rPr>
        <w:br/>
      </w:r>
      <w:r w:rsidRPr="00512CCE">
        <w:rPr>
          <w:rFonts w:cstheme="minorHAnsi"/>
        </w:rPr>
        <w:t>Das Örtliche hat sich bei „</w:t>
      </w:r>
      <w:proofErr w:type="spellStart"/>
      <w:r w:rsidRPr="00512CCE">
        <w:rPr>
          <w:rFonts w:cstheme="minorHAnsi"/>
        </w:rPr>
        <w:t>Störys</w:t>
      </w:r>
      <w:proofErr w:type="spellEnd"/>
      <w:r w:rsidRPr="00512CCE">
        <w:rPr>
          <w:rFonts w:cstheme="minorHAnsi"/>
        </w:rPr>
        <w:t xml:space="preserve">“ bewusst für eine mobile </w:t>
      </w:r>
      <w:proofErr w:type="spellStart"/>
      <w:r w:rsidRPr="00512CCE">
        <w:rPr>
          <w:rFonts w:cstheme="minorHAnsi"/>
        </w:rPr>
        <w:t>Webanwendungentschieden</w:t>
      </w:r>
      <w:proofErr w:type="spellEnd"/>
      <w:r w:rsidRPr="00512CCE">
        <w:rPr>
          <w:rFonts w:cstheme="minorHAnsi"/>
        </w:rPr>
        <w:t>, die man ohne Download direkt nutzen kann, um die Plattform möglichst vielen Nutzern zugänglich zu machen. Die Videos sind maximal 15 Sekunden lang und können mit Stickern und Texten kreativ in Szene gesetzt werden. Ziel ist es, das Engagement und den Austausch der Restaurant-Gäste anzuregen und sie zu inspirieren.</w:t>
      </w:r>
    </w:p>
    <w:p w14:paraId="6B74196A" w14:textId="00BC51B8" w:rsidR="00512CCE" w:rsidRPr="00512CCE" w:rsidRDefault="00512CCE" w:rsidP="00512CCE">
      <w:pPr>
        <w:spacing w:before="240" w:after="0" w:line="276" w:lineRule="auto"/>
        <w:rPr>
          <w:rFonts w:cstheme="minorHAnsi"/>
        </w:rPr>
      </w:pPr>
      <w:r w:rsidRPr="00512CCE">
        <w:rPr>
          <w:rFonts w:cstheme="minorHAnsi"/>
          <w:b/>
          <w:bCs/>
        </w:rPr>
        <w:t>Mit „</w:t>
      </w:r>
      <w:proofErr w:type="spellStart"/>
      <w:r w:rsidRPr="00512CCE">
        <w:rPr>
          <w:rFonts w:cstheme="minorHAnsi"/>
          <w:b/>
          <w:bCs/>
        </w:rPr>
        <w:t>Störys</w:t>
      </w:r>
      <w:proofErr w:type="spellEnd"/>
      <w:r w:rsidRPr="00512CCE">
        <w:rPr>
          <w:rFonts w:cstheme="minorHAnsi"/>
          <w:b/>
          <w:bCs/>
        </w:rPr>
        <w:t>“ bietet Das Örtliche Restaurantbesuchern ein besonders intensives gastronomisches Erlebnis</w:t>
      </w:r>
      <w:r w:rsidRPr="00512CCE">
        <w:rPr>
          <w:rFonts w:cstheme="minorHAnsi"/>
        </w:rPr>
        <w:t xml:space="preserve"> und stellt der Restaurantszene die neuesten digitalen Möglichkeiten zur Verfügung. „</w:t>
      </w:r>
      <w:proofErr w:type="spellStart"/>
      <w:r w:rsidRPr="00512CCE">
        <w:rPr>
          <w:rFonts w:cstheme="minorHAnsi"/>
        </w:rPr>
        <w:t>Störys</w:t>
      </w:r>
      <w:proofErr w:type="spellEnd"/>
      <w:r w:rsidRPr="00512CCE">
        <w:rPr>
          <w:rFonts w:cstheme="minorHAnsi"/>
        </w:rPr>
        <w:t xml:space="preserve">“ ist damit eines der Angebote, mit denen Das Örtliche lokalen Unternehmen einen Mehrwert bietet. Für das Pilotprojekt arbeitet Das Örtliche eng mit 15 teilnehmenden Restaurants auf der </w:t>
      </w:r>
      <w:proofErr w:type="spellStart"/>
      <w:r w:rsidRPr="00512CCE">
        <w:rPr>
          <w:rFonts w:cstheme="minorHAnsi"/>
        </w:rPr>
        <w:t>Lorettostraße</w:t>
      </w:r>
      <w:proofErr w:type="spellEnd"/>
      <w:r w:rsidRPr="00512CCE">
        <w:rPr>
          <w:rFonts w:cstheme="minorHAnsi"/>
        </w:rPr>
        <w:t xml:space="preserve"> zusammen.</w:t>
      </w:r>
    </w:p>
    <w:p w14:paraId="770B2678" w14:textId="0856C187" w:rsidR="00512CCE" w:rsidRPr="00FE483D" w:rsidRDefault="00512CCE" w:rsidP="00512CCE">
      <w:pPr>
        <w:spacing w:before="240" w:after="0" w:line="276" w:lineRule="auto"/>
        <w:rPr>
          <w:rFonts w:cstheme="minorHAnsi"/>
          <w:b/>
          <w:bCs/>
        </w:rPr>
      </w:pPr>
      <w:r w:rsidRPr="00512CCE">
        <w:rPr>
          <w:rFonts w:cstheme="minorHAnsi"/>
          <w:b/>
          <w:bCs/>
        </w:rPr>
        <w:t>Das Örtliche erweitert sein digitales Portfolio</w:t>
      </w:r>
      <w:r>
        <w:rPr>
          <w:rFonts w:cstheme="minorHAnsi"/>
          <w:b/>
          <w:bCs/>
        </w:rPr>
        <w:br/>
      </w:r>
      <w:r w:rsidRPr="00512CCE">
        <w:rPr>
          <w:rFonts w:cstheme="minorHAnsi"/>
        </w:rPr>
        <w:t>Dazu Dirk Schulte, Geschäftsführer der Das Örtliche Service- und Marketing GmbH: „Seit über 90 Jahren gelingt es Das Örtliche stets auf der Höhe der Zeit zu bleiben. Mit „</w:t>
      </w:r>
      <w:proofErr w:type="spellStart"/>
      <w:r w:rsidRPr="00512CCE">
        <w:rPr>
          <w:rFonts w:cstheme="minorHAnsi"/>
        </w:rPr>
        <w:t>Störys</w:t>
      </w:r>
      <w:proofErr w:type="spellEnd"/>
      <w:r w:rsidRPr="00512CCE">
        <w:rPr>
          <w:rFonts w:cstheme="minorHAnsi"/>
        </w:rPr>
        <w:t>“ wollen wir im Bereich Empfehlungen eine Vorreiterrolle einnehmen. Unser Ziel ist es, Das Örtliche hierüber noch digitaler zu positionieren und mit diesem innovativen Angebot neue und jüngere Zielgruppen zu erreichen. Wenn „</w:t>
      </w:r>
      <w:proofErr w:type="spellStart"/>
      <w:r w:rsidRPr="00512CCE">
        <w:rPr>
          <w:rFonts w:cstheme="minorHAnsi"/>
        </w:rPr>
        <w:t>Störys</w:t>
      </w:r>
      <w:proofErr w:type="spellEnd"/>
      <w:r w:rsidRPr="00512CCE">
        <w:rPr>
          <w:rFonts w:cstheme="minorHAnsi"/>
        </w:rPr>
        <w:t>“ erfolgreich ist, können wir uns sogar eine deutschlandweite Einführung vorstellen.“.</w:t>
      </w:r>
    </w:p>
    <w:p w14:paraId="19837F9F" w14:textId="5C026F4C" w:rsidR="00512CCE" w:rsidRPr="00512CCE" w:rsidRDefault="00512CCE" w:rsidP="00512CCE">
      <w:pPr>
        <w:spacing w:before="240" w:after="0" w:line="276" w:lineRule="auto"/>
        <w:rPr>
          <w:rFonts w:cstheme="minorHAnsi"/>
        </w:rPr>
      </w:pPr>
      <w:r w:rsidRPr="00FE483D">
        <w:rPr>
          <w:rFonts w:cstheme="minorHAnsi"/>
          <w:b/>
          <w:bCs/>
        </w:rPr>
        <w:t>Das Pilotprojekt „</w:t>
      </w:r>
      <w:proofErr w:type="spellStart"/>
      <w:r w:rsidRPr="00FE483D">
        <w:rPr>
          <w:rFonts w:cstheme="minorHAnsi"/>
          <w:b/>
          <w:bCs/>
        </w:rPr>
        <w:t>Störys</w:t>
      </w:r>
      <w:proofErr w:type="spellEnd"/>
      <w:r w:rsidRPr="00FE483D">
        <w:rPr>
          <w:rFonts w:cstheme="minorHAnsi"/>
          <w:b/>
          <w:bCs/>
        </w:rPr>
        <w:t>“</w:t>
      </w:r>
      <w:r w:rsidRPr="00512CCE">
        <w:rPr>
          <w:rFonts w:cstheme="minorHAnsi"/>
        </w:rPr>
        <w:t xml:space="preserve"> ist nur eine der vielen Innovationen im digitalen Portfolio von Das Örtliche. So gibt es neben dem Standard Web-Angebot, der mobilen Website und der App noch weitere Angebote wie einen eigenen </w:t>
      </w:r>
      <w:proofErr w:type="spellStart"/>
      <w:r w:rsidRPr="00512CCE">
        <w:rPr>
          <w:rFonts w:cstheme="minorHAnsi"/>
        </w:rPr>
        <w:t>Skill</w:t>
      </w:r>
      <w:proofErr w:type="spellEnd"/>
      <w:r w:rsidRPr="00512CCE">
        <w:rPr>
          <w:rFonts w:cstheme="minorHAnsi"/>
        </w:rPr>
        <w:t xml:space="preserve"> für die digitalen Assistenten Alexa, Google Assistent und </w:t>
      </w:r>
      <w:proofErr w:type="spellStart"/>
      <w:r w:rsidRPr="00512CCE">
        <w:rPr>
          <w:rFonts w:cstheme="minorHAnsi"/>
        </w:rPr>
        <w:t>Bixby</w:t>
      </w:r>
      <w:proofErr w:type="spellEnd"/>
      <w:r w:rsidRPr="00512CCE">
        <w:rPr>
          <w:rFonts w:cstheme="minorHAnsi"/>
        </w:rPr>
        <w:t xml:space="preserve"> von Samsung.</w:t>
      </w:r>
    </w:p>
    <w:p w14:paraId="0AC0D348" w14:textId="42193491" w:rsidR="00512CCE" w:rsidRDefault="00512CCE" w:rsidP="00512CCE">
      <w:pPr>
        <w:spacing w:before="240" w:after="0" w:line="276" w:lineRule="auto"/>
        <w:rPr>
          <w:rFonts w:cstheme="minorHAnsi"/>
        </w:rPr>
      </w:pPr>
      <w:r w:rsidRPr="004364AE">
        <w:rPr>
          <w:rFonts w:cstheme="minorHAnsi"/>
          <w:b/>
          <w:bCs/>
        </w:rPr>
        <w:t>Weitere Informationen:</w:t>
      </w:r>
      <w:r w:rsidRPr="00512CCE">
        <w:rPr>
          <w:rFonts w:cstheme="minorHAnsi"/>
        </w:rPr>
        <w:t xml:space="preserve"> </w:t>
      </w:r>
      <w:hyperlink r:id="rId8" w:history="1">
        <w:r w:rsidRPr="00D15A35">
          <w:rPr>
            <w:rStyle w:val="Hyperlink"/>
            <w:rFonts w:cstheme="minorHAnsi"/>
          </w:rPr>
          <w:t>www.störys.de</w:t>
        </w:r>
      </w:hyperlink>
    </w:p>
    <w:p w14:paraId="00BE7BF2" w14:textId="1B3EC569" w:rsidR="00944F4A" w:rsidRDefault="008A7DB6" w:rsidP="00AC21A3">
      <w:pPr>
        <w:spacing w:before="240" w:after="0" w:line="276" w:lineRule="auto"/>
      </w:pPr>
      <w:r w:rsidRPr="008A7DB6">
        <w:t xml:space="preserve">Weiterführende Informationen </w:t>
      </w:r>
      <w:r w:rsidR="00141CF7">
        <w:t xml:space="preserve">sind </w:t>
      </w:r>
      <w:r w:rsidRPr="008A7DB6">
        <w:t xml:space="preserve">unter </w:t>
      </w:r>
      <w:hyperlink r:id="rId9" w:history="1">
        <w:r w:rsidR="00141CF7" w:rsidRPr="00141CF7">
          <w:rPr>
            <w:rStyle w:val="Hyperlink"/>
          </w:rPr>
          <w:t>www.dasoertliche.de</w:t>
        </w:r>
      </w:hyperlink>
      <w:r w:rsidRPr="008A7DB6">
        <w:t xml:space="preserve"> zu finden. </w:t>
      </w:r>
    </w:p>
    <w:p w14:paraId="68C0887C" w14:textId="77777777" w:rsidR="00141CF7" w:rsidRPr="008A7DB6" w:rsidRDefault="00141CF7" w:rsidP="00141CF7">
      <w:pPr>
        <w:spacing w:after="0" w:line="276" w:lineRule="auto"/>
        <w:rPr>
          <w:rFonts w:cstheme="minorHAnsi"/>
          <w:b/>
        </w:rPr>
      </w:pPr>
    </w:p>
    <w:p w14:paraId="712A7C34" w14:textId="77777777" w:rsidR="00587870" w:rsidRDefault="00587870">
      <w:pPr>
        <w:rPr>
          <w:rFonts w:cstheme="minorHAnsi"/>
          <w:b/>
          <w:sz w:val="20"/>
        </w:rPr>
      </w:pPr>
      <w:r>
        <w:rPr>
          <w:rFonts w:cstheme="minorHAnsi"/>
          <w:b/>
          <w:sz w:val="20"/>
        </w:rPr>
        <w:br w:type="page"/>
      </w:r>
    </w:p>
    <w:p w14:paraId="33385FCF" w14:textId="28B98B87" w:rsidR="00721040" w:rsidRDefault="00D21271" w:rsidP="003B7BD0">
      <w:pPr>
        <w:rPr>
          <w:rFonts w:cs="Arial"/>
          <w:sz w:val="20"/>
          <w:szCs w:val="20"/>
        </w:rPr>
      </w:pPr>
      <w:bookmarkStart w:id="1" w:name="_GoBack"/>
      <w:bookmarkEnd w:id="1"/>
      <w:r w:rsidRPr="007817C0">
        <w:rPr>
          <w:rFonts w:cstheme="minorHAnsi"/>
          <w:b/>
          <w:sz w:val="20"/>
        </w:rPr>
        <w:lastRenderedPageBreak/>
        <w:t xml:space="preserve">Über </w:t>
      </w:r>
      <w:r w:rsidR="00EE0C24">
        <w:rPr>
          <w:rFonts w:cstheme="minorHAnsi"/>
          <w:b/>
          <w:sz w:val="20"/>
        </w:rPr>
        <w:t>Das Örtliche</w:t>
      </w:r>
      <w:r w:rsidRPr="007817C0">
        <w:rPr>
          <w:rFonts w:cstheme="minorHAnsi"/>
          <w:b/>
          <w:sz w:val="20"/>
        </w:rPr>
        <w:t xml:space="preserve">: </w:t>
      </w:r>
      <w:r w:rsidR="003B7BD0">
        <w:rPr>
          <w:rFonts w:cstheme="minorHAnsi"/>
          <w:b/>
          <w:sz w:val="20"/>
        </w:rPr>
        <w:br/>
      </w:r>
      <w:r w:rsidR="00721040" w:rsidRPr="00721040">
        <w:rPr>
          <w:rFonts w:cs="Arial"/>
          <w:sz w:val="20"/>
          <w:szCs w:val="20"/>
        </w:rPr>
        <w:t xml:space="preserve">Das Örtliche wird von DTM Deutsche Tele Medien und 96 Verlagen Das Örtliche gemeinschaftlich herausgegeben. Die Herausgeber-GbR gewährleistet, dass die vielfältigen Inhalte von Das Örtliche den Nutzern als Buch, online und mobil über www.dasoertliche.de sowie u. a. als Apps für Smartphones und Tablets zur Verfügung stehen und kontinuierlich weiterentwickelt werden. Im Jahr 2018 verzeichneten die Produkte von Das Örtliche </w:t>
      </w:r>
      <w:r w:rsidR="00721040" w:rsidRPr="00921E99">
        <w:rPr>
          <w:rFonts w:cs="Arial"/>
          <w:sz w:val="20"/>
          <w:szCs w:val="20"/>
        </w:rPr>
        <w:t>medienübergreifend ca. 1,2 Mrd. Nutzungen*.</w:t>
      </w:r>
    </w:p>
    <w:p w14:paraId="51EAB488" w14:textId="77777777" w:rsidR="00721040" w:rsidRDefault="00721040" w:rsidP="008A7DB6">
      <w:pPr>
        <w:rPr>
          <w:rFonts w:cs="Arial"/>
          <w:sz w:val="20"/>
          <w:szCs w:val="20"/>
        </w:rPr>
      </w:pPr>
      <w:r w:rsidRPr="00721040">
        <w:rPr>
          <w:rFonts w:cs="Arial"/>
          <w:sz w:val="20"/>
          <w:szCs w:val="20"/>
        </w:rPr>
        <w:t xml:space="preserve">Die Wortmarke Das Örtliche ist im Markenregister für die </w:t>
      </w:r>
      <w:proofErr w:type="spellStart"/>
      <w:r w:rsidRPr="00721040">
        <w:rPr>
          <w:rFonts w:cs="Arial"/>
          <w:sz w:val="20"/>
          <w:szCs w:val="20"/>
        </w:rPr>
        <w:t>DasÖrtliche</w:t>
      </w:r>
      <w:proofErr w:type="spellEnd"/>
      <w:r w:rsidRPr="00721040">
        <w:rPr>
          <w:rFonts w:cs="Arial"/>
          <w:sz w:val="20"/>
          <w:szCs w:val="20"/>
        </w:rPr>
        <w:t xml:space="preserve"> Zeichen-GbR eingetragen und kennzeichnet u. a. neben der typisch blau-weißen Farbkombination alle Produktausprägungen in sämtlichen Medien.</w:t>
      </w:r>
    </w:p>
    <w:p w14:paraId="2D614300" w14:textId="2D78CF2D" w:rsidR="003B7BD0" w:rsidRPr="00721040" w:rsidRDefault="00721040" w:rsidP="007817C0">
      <w:pPr>
        <w:spacing w:after="0"/>
        <w:rPr>
          <w:rFonts w:cs="Arial"/>
          <w:i/>
          <w:sz w:val="20"/>
          <w:szCs w:val="20"/>
        </w:rPr>
      </w:pPr>
      <w:r w:rsidRPr="00721040">
        <w:rPr>
          <w:rFonts w:cs="Arial"/>
          <w:i/>
          <w:sz w:val="20"/>
          <w:szCs w:val="20"/>
        </w:rPr>
        <w:t>*Quelle: GfK-Studie zur Nutzung der Verzeichnismedien 2018; repräsentative Befragung von 16.601 Personen ab 16 Jahren, Oktober 2018</w:t>
      </w:r>
    </w:p>
    <w:p w14:paraId="0EB0C51F" w14:textId="77777777" w:rsidR="00721040" w:rsidRDefault="00721040" w:rsidP="007817C0">
      <w:pPr>
        <w:spacing w:after="0"/>
        <w:rPr>
          <w:rFonts w:cstheme="minorHAnsi"/>
          <w:sz w:val="20"/>
          <w:u w:val="single"/>
        </w:rPr>
      </w:pPr>
    </w:p>
    <w:p w14:paraId="41CEB1B4" w14:textId="1688D08D" w:rsidR="003B7BD0" w:rsidRDefault="00141CF7" w:rsidP="007817C0">
      <w:pPr>
        <w:spacing w:after="0"/>
        <w:rPr>
          <w:rFonts w:cstheme="minorHAnsi"/>
          <w:sz w:val="20"/>
          <w:u w:val="single"/>
        </w:rPr>
      </w:pPr>
      <w:r w:rsidRPr="00141CF7">
        <w:rPr>
          <w:rFonts w:cstheme="minorHAnsi"/>
          <w:b/>
          <w:noProof/>
          <w:sz w:val="20"/>
          <w:lang w:eastAsia="de-DE"/>
        </w:rPr>
        <mc:AlternateContent>
          <mc:Choice Requires="wps">
            <w:drawing>
              <wp:anchor distT="45720" distB="45720" distL="114300" distR="114300" simplePos="0" relativeHeight="251658752" behindDoc="0" locked="0" layoutInCell="1" allowOverlap="1" wp14:anchorId="4676471F" wp14:editId="2C7D4476">
                <wp:simplePos x="0" y="0"/>
                <wp:positionH relativeFrom="column">
                  <wp:posOffset>3014345</wp:posOffset>
                </wp:positionH>
                <wp:positionV relativeFrom="paragraph">
                  <wp:posOffset>91440</wp:posOffset>
                </wp:positionV>
                <wp:extent cx="3190875" cy="1271270"/>
                <wp:effectExtent l="0" t="0" r="9525"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71270"/>
                        </a:xfrm>
                        <a:prstGeom prst="rect">
                          <a:avLst/>
                        </a:prstGeom>
                        <a:solidFill>
                          <a:srgbClr val="FFFFFF"/>
                        </a:solidFill>
                        <a:ln w="9525">
                          <a:noFill/>
                          <a:miter lim="800000"/>
                          <a:headEnd/>
                          <a:tailEnd/>
                        </a:ln>
                      </wps:spPr>
                      <wps:txbx>
                        <w:txbxContent>
                          <w:p w14:paraId="38376B21" w14:textId="652A6D5C" w:rsidR="00141CF7" w:rsidRDefault="00141CF7"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944F4A" w:rsidRPr="007817C0" w:rsidRDefault="00944F4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944F4A" w:rsidRPr="007817C0" w:rsidRDefault="00944F4A" w:rsidP="00944F4A">
                            <w:pPr>
                              <w:spacing w:after="0"/>
                              <w:rPr>
                                <w:rFonts w:cstheme="minorHAnsi"/>
                                <w:sz w:val="20"/>
                              </w:rPr>
                            </w:pPr>
                            <w:r w:rsidRPr="007817C0">
                              <w:rPr>
                                <w:rFonts w:cstheme="minorHAnsi"/>
                                <w:sz w:val="20"/>
                              </w:rPr>
                              <w:t xml:space="preserve">Daniel Wurl </w:t>
                            </w:r>
                          </w:p>
                          <w:p w14:paraId="0C66D342" w14:textId="26EDA96D" w:rsidR="00944F4A" w:rsidRPr="00EE0C24" w:rsidRDefault="00944F4A" w:rsidP="00944F4A">
                            <w:pPr>
                              <w:spacing w:after="0"/>
                              <w:rPr>
                                <w:rFonts w:cstheme="minorHAnsi"/>
                                <w:sz w:val="20"/>
                              </w:rPr>
                            </w:pPr>
                            <w:proofErr w:type="spellStart"/>
                            <w:r w:rsidRPr="00EE0C24">
                              <w:rPr>
                                <w:rFonts w:cstheme="minorHAnsi"/>
                                <w:sz w:val="20"/>
                              </w:rPr>
                              <w:t>Bamlerstr</w:t>
                            </w:r>
                            <w:proofErr w:type="spellEnd"/>
                            <w:r w:rsidRPr="00EE0C24">
                              <w:rPr>
                                <w:rFonts w:cstheme="minorHAnsi"/>
                                <w:sz w:val="20"/>
                              </w:rPr>
                              <w:t>. 1a</w:t>
                            </w:r>
                            <w:r w:rsidR="00D10CFD">
                              <w:rPr>
                                <w:rFonts w:cstheme="minorHAnsi"/>
                                <w:sz w:val="20"/>
                              </w:rPr>
                              <w:t xml:space="preserve"> | </w:t>
                            </w:r>
                            <w:r w:rsidRPr="00EE0C24">
                              <w:rPr>
                                <w:rFonts w:cstheme="minorHAnsi"/>
                                <w:sz w:val="20"/>
                              </w:rPr>
                              <w:t xml:space="preserve">45141 Essen </w:t>
                            </w:r>
                          </w:p>
                          <w:p w14:paraId="5FC33ADB" w14:textId="77777777" w:rsidR="00944F4A" w:rsidRPr="00EE0C24" w:rsidRDefault="00944F4A" w:rsidP="00944F4A">
                            <w:pPr>
                              <w:spacing w:after="0"/>
                              <w:rPr>
                                <w:rFonts w:cstheme="minorHAnsi"/>
                                <w:sz w:val="20"/>
                              </w:rPr>
                            </w:pPr>
                            <w:r w:rsidRPr="00EE0C24">
                              <w:rPr>
                                <w:rFonts w:cstheme="minorHAnsi"/>
                                <w:sz w:val="20"/>
                              </w:rPr>
                              <w:t xml:space="preserve">Tel.: (0201) 43 948 – 30 </w:t>
                            </w:r>
                          </w:p>
                          <w:p w14:paraId="557B15D5" w14:textId="48B4B805" w:rsidR="00944F4A" w:rsidRPr="00AC132D" w:rsidRDefault="00944F4A" w:rsidP="00944F4A">
                            <w:pPr>
                              <w:spacing w:after="0"/>
                              <w:rPr>
                                <w:lang w:val="fr-FR"/>
                              </w:rPr>
                            </w:pPr>
                            <w:r w:rsidRPr="00AC132D">
                              <w:rPr>
                                <w:rFonts w:cstheme="minorHAnsi"/>
                                <w:sz w:val="20"/>
                                <w:lang w:val="fr-FR"/>
                              </w:rPr>
                              <w:t xml:space="preserve">Mail: </w:t>
                            </w:r>
                            <w:hyperlink r:id="rId10" w:history="1">
                              <w:r w:rsidRPr="00AC132D">
                                <w:rPr>
                                  <w:rStyle w:val="Hyperlink"/>
                                  <w:rFonts w:cstheme="minorHAnsi"/>
                                  <w:sz w:val="20"/>
                                  <w:lang w:val="fr-FR"/>
                                </w:rPr>
                                <w:t>d.wurl@dasoertliche-marketing.de</w:t>
                              </w:r>
                            </w:hyperlink>
                            <w:r w:rsidRPr="00AC132D">
                              <w:rPr>
                                <w:rFonts w:cstheme="minorHAnsi"/>
                                <w:sz w:val="20"/>
                                <w:lang w:val="fr-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6471F" id="_x0000_t202" coordsize="21600,21600" o:spt="202" path="m,l,21600r21600,l21600,xe">
                <v:stroke joinstyle="miter"/>
                <v:path gradientshapeok="t" o:connecttype="rect"/>
              </v:shapetype>
              <v:shape id="Textfeld 2" o:spid="_x0000_s1026" type="#_x0000_t202" style="position:absolute;margin-left:237.35pt;margin-top:7.2pt;width:251.25pt;height:100.1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" stroked="f">
                <v:textbox style="mso-fit-shape-to-text:t">
                  <w:txbxContent>
                    <w:p w14:paraId="38376B21" w14:textId="652A6D5C" w:rsidR="00141CF7" w:rsidRDefault="00141CF7"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944F4A" w:rsidRPr="007817C0" w:rsidRDefault="00944F4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944F4A" w:rsidRPr="007817C0" w:rsidRDefault="00944F4A" w:rsidP="00944F4A">
                      <w:pPr>
                        <w:spacing w:after="0"/>
                        <w:rPr>
                          <w:rFonts w:cstheme="minorHAnsi"/>
                          <w:sz w:val="20"/>
                        </w:rPr>
                      </w:pPr>
                      <w:r w:rsidRPr="007817C0">
                        <w:rPr>
                          <w:rFonts w:cstheme="minorHAnsi"/>
                          <w:sz w:val="20"/>
                        </w:rPr>
                        <w:t xml:space="preserve">Daniel Wurl </w:t>
                      </w:r>
                    </w:p>
                    <w:p w14:paraId="0C66D342" w14:textId="26EDA96D" w:rsidR="00944F4A" w:rsidRPr="00EE0C24" w:rsidRDefault="00944F4A" w:rsidP="00944F4A">
                      <w:pPr>
                        <w:spacing w:after="0"/>
                        <w:rPr>
                          <w:rFonts w:cstheme="minorHAnsi"/>
                          <w:sz w:val="20"/>
                        </w:rPr>
                      </w:pPr>
                      <w:proofErr w:type="spellStart"/>
                      <w:r w:rsidRPr="00EE0C24">
                        <w:rPr>
                          <w:rFonts w:cstheme="minorHAnsi"/>
                          <w:sz w:val="20"/>
                        </w:rPr>
                        <w:t>Bamlerstr</w:t>
                      </w:r>
                      <w:proofErr w:type="spellEnd"/>
                      <w:r w:rsidRPr="00EE0C24">
                        <w:rPr>
                          <w:rFonts w:cstheme="minorHAnsi"/>
                          <w:sz w:val="20"/>
                        </w:rPr>
                        <w:t>. 1a</w:t>
                      </w:r>
                      <w:r w:rsidR="00D10CFD">
                        <w:rPr>
                          <w:rFonts w:cstheme="minorHAnsi"/>
                          <w:sz w:val="20"/>
                        </w:rPr>
                        <w:t xml:space="preserve"> | </w:t>
                      </w:r>
                      <w:r w:rsidRPr="00EE0C24">
                        <w:rPr>
                          <w:rFonts w:cstheme="minorHAnsi"/>
                          <w:sz w:val="20"/>
                        </w:rPr>
                        <w:t xml:space="preserve">45141 Essen </w:t>
                      </w:r>
                    </w:p>
                    <w:p w14:paraId="5FC33ADB" w14:textId="77777777" w:rsidR="00944F4A" w:rsidRPr="00EE0C24" w:rsidRDefault="00944F4A" w:rsidP="00944F4A">
                      <w:pPr>
                        <w:spacing w:after="0"/>
                        <w:rPr>
                          <w:rFonts w:cstheme="minorHAnsi"/>
                          <w:sz w:val="20"/>
                        </w:rPr>
                      </w:pPr>
                      <w:r w:rsidRPr="00EE0C24">
                        <w:rPr>
                          <w:rFonts w:cstheme="minorHAnsi"/>
                          <w:sz w:val="20"/>
                        </w:rPr>
                        <w:t xml:space="preserve">Tel.: (0201) 43 948 – 30 </w:t>
                      </w:r>
                    </w:p>
                    <w:p w14:paraId="557B15D5" w14:textId="48B4B805" w:rsidR="00944F4A" w:rsidRPr="00AC132D" w:rsidRDefault="00944F4A" w:rsidP="00944F4A">
                      <w:pPr>
                        <w:spacing w:after="0"/>
                        <w:rPr>
                          <w:lang w:val="fr-FR"/>
                        </w:rPr>
                      </w:pPr>
                      <w:r w:rsidRPr="00AC132D">
                        <w:rPr>
                          <w:rFonts w:cstheme="minorHAnsi"/>
                          <w:sz w:val="20"/>
                          <w:lang w:val="fr-FR"/>
                        </w:rPr>
                        <w:t xml:space="preserve">Mail: </w:t>
                      </w:r>
                      <w:hyperlink r:id="rId11" w:history="1">
                        <w:r w:rsidRPr="00AC132D">
                          <w:rPr>
                            <w:rStyle w:val="Hyperlink"/>
                            <w:rFonts w:cstheme="minorHAnsi"/>
                            <w:sz w:val="20"/>
                            <w:lang w:val="fr-FR"/>
                          </w:rPr>
                          <w:t>d.wurl@dasoertliche-marketing.de</w:t>
                        </w:r>
                      </w:hyperlink>
                      <w:r w:rsidRPr="00AC132D">
                        <w:rPr>
                          <w:rFonts w:cstheme="minorHAnsi"/>
                          <w:sz w:val="20"/>
                          <w:lang w:val="fr-FR"/>
                        </w:rPr>
                        <w:t xml:space="preserve"> </w:t>
                      </w:r>
                    </w:p>
                  </w:txbxContent>
                </v:textbox>
                <w10:wrap type="square"/>
              </v:shape>
            </w:pict>
          </mc:Fallback>
        </mc:AlternateContent>
      </w:r>
    </w:p>
    <w:p w14:paraId="42AED821" w14:textId="70B979F6" w:rsidR="00944F4A" w:rsidRPr="00141CF7" w:rsidRDefault="00141CF7" w:rsidP="007817C0">
      <w:pPr>
        <w:spacing w:after="0"/>
        <w:rPr>
          <w:rFonts w:cstheme="minorHAnsi"/>
          <w:b/>
          <w:sz w:val="20"/>
        </w:rPr>
      </w:pPr>
      <w:r w:rsidRPr="00141CF7">
        <w:rPr>
          <w:rFonts w:cstheme="minorHAnsi"/>
          <w:b/>
          <w:sz w:val="20"/>
        </w:rPr>
        <w:t>PRESSEKONTAKT</w:t>
      </w:r>
      <w:r w:rsidR="00D21271" w:rsidRPr="00141CF7">
        <w:rPr>
          <w:rFonts w:cstheme="minorHAnsi"/>
          <w:b/>
          <w:sz w:val="20"/>
        </w:rPr>
        <w:t xml:space="preserve"> </w:t>
      </w:r>
    </w:p>
    <w:p w14:paraId="6091E3CD" w14:textId="77777777" w:rsidR="00141CF7" w:rsidRPr="00141CF7" w:rsidRDefault="00141CF7" w:rsidP="00141CF7">
      <w:pPr>
        <w:spacing w:after="0"/>
        <w:rPr>
          <w:rFonts w:cstheme="minorHAnsi"/>
          <w:sz w:val="20"/>
        </w:rPr>
      </w:pPr>
      <w:proofErr w:type="spellStart"/>
      <w:r w:rsidRPr="00141CF7">
        <w:rPr>
          <w:rFonts w:cstheme="minorHAnsi"/>
          <w:sz w:val="20"/>
        </w:rPr>
        <w:t>impact</w:t>
      </w:r>
      <w:proofErr w:type="spellEnd"/>
      <w:r w:rsidRPr="00141CF7">
        <w:rPr>
          <w:rFonts w:cstheme="minorHAnsi"/>
          <w:sz w:val="20"/>
        </w:rPr>
        <w:t xml:space="preserve"> Agentur für Kommunikation GmbH</w:t>
      </w:r>
    </w:p>
    <w:p w14:paraId="11CC8B88" w14:textId="148D6872" w:rsidR="00D10CFD" w:rsidRPr="00502453" w:rsidRDefault="0096721C" w:rsidP="00D10CFD">
      <w:pPr>
        <w:spacing w:after="0"/>
        <w:rPr>
          <w:rFonts w:cstheme="minorHAnsi"/>
          <w:sz w:val="20"/>
        </w:rPr>
      </w:pPr>
      <w:r w:rsidRPr="00502453">
        <w:rPr>
          <w:rFonts w:cstheme="minorHAnsi"/>
          <w:sz w:val="20"/>
        </w:rPr>
        <w:t>Eva Trost</w:t>
      </w:r>
    </w:p>
    <w:p w14:paraId="73CEEDB8" w14:textId="261F5936" w:rsidR="00D10CFD" w:rsidRPr="00502453" w:rsidRDefault="00141CF7" w:rsidP="00141CF7">
      <w:pPr>
        <w:spacing w:after="0"/>
        <w:rPr>
          <w:rFonts w:cstheme="minorHAnsi"/>
          <w:sz w:val="20"/>
        </w:rPr>
      </w:pPr>
      <w:r w:rsidRPr="00502453">
        <w:rPr>
          <w:rFonts w:cstheme="minorHAnsi"/>
          <w:sz w:val="20"/>
        </w:rPr>
        <w:t>Holzhausenstraße 73</w:t>
      </w:r>
      <w:r w:rsidR="00D10CFD" w:rsidRPr="00502453">
        <w:rPr>
          <w:rFonts w:cstheme="minorHAnsi"/>
          <w:sz w:val="20"/>
        </w:rPr>
        <w:t xml:space="preserve"> | </w:t>
      </w:r>
      <w:r w:rsidRPr="00502453">
        <w:rPr>
          <w:rFonts w:cstheme="minorHAnsi"/>
          <w:sz w:val="20"/>
        </w:rPr>
        <w:t>60322 Frankfurt a</w:t>
      </w:r>
      <w:r w:rsidR="00D10CFD" w:rsidRPr="00502453">
        <w:rPr>
          <w:rFonts w:cstheme="minorHAnsi"/>
          <w:sz w:val="20"/>
        </w:rPr>
        <w:t>.M.</w:t>
      </w:r>
      <w:r w:rsidRPr="00502453">
        <w:rPr>
          <w:rFonts w:cstheme="minorHAnsi"/>
          <w:sz w:val="20"/>
        </w:rPr>
        <w:t xml:space="preserve"> </w:t>
      </w:r>
    </w:p>
    <w:p w14:paraId="7EBD7B46" w14:textId="00B335B0" w:rsidR="00EE0C24" w:rsidRDefault="00EE0C24" w:rsidP="007817C0">
      <w:pPr>
        <w:spacing w:after="0"/>
        <w:rPr>
          <w:rFonts w:cstheme="minorHAnsi"/>
          <w:sz w:val="20"/>
        </w:rPr>
      </w:pPr>
      <w:r>
        <w:rPr>
          <w:rFonts w:cstheme="minorHAnsi"/>
          <w:sz w:val="20"/>
        </w:rPr>
        <w:t>Tel.: (</w:t>
      </w:r>
      <w:r w:rsidR="00D10CFD">
        <w:rPr>
          <w:rFonts w:cstheme="minorHAnsi"/>
          <w:sz w:val="20"/>
        </w:rPr>
        <w:t>069</w:t>
      </w:r>
      <w:r>
        <w:rPr>
          <w:rFonts w:cstheme="minorHAnsi"/>
          <w:sz w:val="20"/>
        </w:rPr>
        <w:t xml:space="preserve">) </w:t>
      </w:r>
      <w:r w:rsidR="00D10CFD" w:rsidRPr="00D10CFD">
        <w:rPr>
          <w:rFonts w:cstheme="minorHAnsi"/>
          <w:sz w:val="20"/>
        </w:rPr>
        <w:t>955</w:t>
      </w:r>
      <w:r w:rsidR="00D10CFD">
        <w:rPr>
          <w:rFonts w:cstheme="minorHAnsi"/>
          <w:sz w:val="20"/>
        </w:rPr>
        <w:t xml:space="preserve"> </w:t>
      </w:r>
      <w:r w:rsidR="00D10CFD" w:rsidRPr="00D10CFD">
        <w:rPr>
          <w:rFonts w:cstheme="minorHAnsi"/>
          <w:sz w:val="20"/>
        </w:rPr>
        <w:t>264</w:t>
      </w:r>
      <w:r w:rsidR="00D10CFD">
        <w:rPr>
          <w:rFonts w:cstheme="minorHAnsi"/>
          <w:sz w:val="20"/>
        </w:rPr>
        <w:t xml:space="preserve"> – </w:t>
      </w:r>
      <w:r w:rsidR="00D10CFD" w:rsidRPr="00D10CFD">
        <w:rPr>
          <w:rFonts w:cstheme="minorHAnsi"/>
          <w:sz w:val="20"/>
        </w:rPr>
        <w:t>3</w:t>
      </w:r>
      <w:r w:rsidR="0096721C">
        <w:rPr>
          <w:rFonts w:cstheme="minorHAnsi"/>
          <w:sz w:val="20"/>
        </w:rPr>
        <w:t>8</w:t>
      </w:r>
    </w:p>
    <w:p w14:paraId="598126EE" w14:textId="03BBD736" w:rsidR="00EE0C24" w:rsidRPr="005E3771" w:rsidRDefault="00EE0C24" w:rsidP="007817C0">
      <w:pPr>
        <w:spacing w:after="0"/>
        <w:rPr>
          <w:rFonts w:cstheme="minorHAnsi"/>
          <w:sz w:val="20"/>
          <w:lang w:val="en-GB"/>
        </w:rPr>
      </w:pPr>
      <w:r w:rsidRPr="005E3771">
        <w:rPr>
          <w:rFonts w:cstheme="minorHAnsi"/>
          <w:sz w:val="20"/>
          <w:lang w:val="en-GB"/>
        </w:rPr>
        <w:t xml:space="preserve">Mail: </w:t>
      </w:r>
      <w:bookmarkEnd w:id="0"/>
      <w:r w:rsidR="00D10CFD" w:rsidRPr="00D10CFD">
        <w:rPr>
          <w:sz w:val="20"/>
        </w:rPr>
        <w:fldChar w:fldCharType="begin"/>
      </w:r>
      <w:r w:rsidR="00D10CFD" w:rsidRPr="00D10CFD">
        <w:rPr>
          <w:sz w:val="20"/>
        </w:rPr>
        <w:instrText xml:space="preserve"> HYPERLINK "mailto:dasoertliche@impact.ag" </w:instrText>
      </w:r>
      <w:r w:rsidR="00D10CFD" w:rsidRPr="00D10CFD">
        <w:rPr>
          <w:sz w:val="20"/>
        </w:rPr>
        <w:fldChar w:fldCharType="separate"/>
      </w:r>
      <w:r w:rsidR="00D10CFD" w:rsidRPr="00D10CFD">
        <w:rPr>
          <w:rStyle w:val="Hyperlink"/>
          <w:sz w:val="20"/>
        </w:rPr>
        <w:t>dasoertliche@impact.ag</w:t>
      </w:r>
      <w:r w:rsidR="00D10CFD" w:rsidRPr="00D10CFD">
        <w:rPr>
          <w:sz w:val="20"/>
        </w:rPr>
        <w:fldChar w:fldCharType="end"/>
      </w:r>
    </w:p>
    <w:sectPr w:rsidR="00EE0C24" w:rsidRPr="005E3771" w:rsidSect="00721040">
      <w:headerReference w:type="default" r:id="rId12"/>
      <w:pgSz w:w="11906" w:h="16838"/>
      <w:pgMar w:top="2127" w:right="1417" w:bottom="1134"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AE913" w14:textId="77777777" w:rsidR="00595D30" w:rsidRDefault="00595D30" w:rsidP="004E4280">
      <w:pPr>
        <w:spacing w:after="0" w:line="240" w:lineRule="auto"/>
      </w:pPr>
      <w:r>
        <w:separator/>
      </w:r>
    </w:p>
  </w:endnote>
  <w:endnote w:type="continuationSeparator" w:id="0">
    <w:p w14:paraId="1BE1C9D2" w14:textId="77777777" w:rsidR="00595D30" w:rsidRDefault="00595D30" w:rsidP="004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41F22" w14:textId="77777777" w:rsidR="00595D30" w:rsidRDefault="00595D30" w:rsidP="004E4280">
      <w:pPr>
        <w:spacing w:after="0" w:line="240" w:lineRule="auto"/>
      </w:pPr>
      <w:r>
        <w:separator/>
      </w:r>
    </w:p>
  </w:footnote>
  <w:footnote w:type="continuationSeparator" w:id="0">
    <w:p w14:paraId="0F02178A" w14:textId="77777777" w:rsidR="00595D30" w:rsidRDefault="00595D30" w:rsidP="004E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CA8F" w14:textId="77777777" w:rsidR="000A7473" w:rsidRDefault="000A7473" w:rsidP="00DE0643">
    <w:pPr>
      <w:pStyle w:val="Kopfzeile"/>
    </w:pPr>
    <w:r>
      <w:rPr>
        <w:noProof/>
        <w:lang w:eastAsia="de-DE"/>
      </w:rPr>
      <w:drawing>
        <wp:inline distT="0" distB="0" distL="0" distR="0" wp14:anchorId="3F147082" wp14:editId="0E2D0046">
          <wp:extent cx="1821600" cy="518137"/>
          <wp:effectExtent l="0" t="0" r="7620" b="0"/>
          <wp:docPr id="2" name="Grafik 2" descr="C:\Users\salcewics\AppData\Local\Microsoft\Windows\INetCache\Content.Word\oemc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cewics\AppData\Local\Microsoft\Windows\INetCache\Content.Word\oemc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181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128B"/>
    <w:multiLevelType w:val="hybridMultilevel"/>
    <w:tmpl w:val="38AA4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927CEF"/>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135FB"/>
    <w:multiLevelType w:val="hybridMultilevel"/>
    <w:tmpl w:val="408A6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114C7B"/>
    <w:multiLevelType w:val="hybridMultilevel"/>
    <w:tmpl w:val="460836EC"/>
    <w:lvl w:ilvl="0" w:tplc="CA00FB2A">
      <w:numFmt w:val="bullet"/>
      <w:lvlText w:val=""/>
      <w:lvlJc w:val="left"/>
      <w:pPr>
        <w:ind w:left="720" w:hanging="360"/>
      </w:pPr>
      <w:rPr>
        <w:rFonts w:ascii="Wingdings" w:eastAsiaTheme="minorHAnsi" w:hAnsi="Wingdings" w:cstheme="minorHAns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1735B5"/>
    <w:multiLevelType w:val="hybridMultilevel"/>
    <w:tmpl w:val="5990642E"/>
    <w:lvl w:ilvl="0" w:tplc="04070001">
      <w:start w:val="1"/>
      <w:numFmt w:val="bullet"/>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FE26CA"/>
    <w:multiLevelType w:val="hybridMultilevel"/>
    <w:tmpl w:val="038A1BCE"/>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74022F"/>
    <w:multiLevelType w:val="multilevel"/>
    <w:tmpl w:val="D068A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A6E11"/>
    <w:multiLevelType w:val="hybridMultilevel"/>
    <w:tmpl w:val="BFF01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654E50"/>
    <w:multiLevelType w:val="multilevel"/>
    <w:tmpl w:val="2B8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06F35"/>
    <w:multiLevelType w:val="multilevel"/>
    <w:tmpl w:val="378C71C8"/>
    <w:lvl w:ilvl="0">
      <w:numFmt w:val="bullet"/>
      <w:lvlText w:val=""/>
      <w:lvlJc w:val="left"/>
      <w:pPr>
        <w:tabs>
          <w:tab w:val="num" w:pos="720"/>
        </w:tabs>
        <w:ind w:left="720" w:hanging="360"/>
      </w:pPr>
      <w:rPr>
        <w:rFonts w:ascii="Wingdings" w:eastAsiaTheme="minorHAnsi" w:hAnsi="Wingdings" w:cstheme="minorHAnsi" w:hint="default"/>
        <w:color w:val="3333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323DB"/>
    <w:multiLevelType w:val="hybridMultilevel"/>
    <w:tmpl w:val="7EB44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090089"/>
    <w:multiLevelType w:val="multilevel"/>
    <w:tmpl w:val="7F9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54495"/>
    <w:multiLevelType w:val="hybridMultilevel"/>
    <w:tmpl w:val="AD38E4AC"/>
    <w:lvl w:ilvl="0" w:tplc="4C34CB8C">
      <w:start w:val="1"/>
      <w:numFmt w:val="bullet"/>
      <w:lvlText w:val=""/>
      <w:lvlJc w:val="left"/>
      <w:pPr>
        <w:tabs>
          <w:tab w:val="num" w:pos="720"/>
        </w:tabs>
        <w:ind w:left="720" w:hanging="360"/>
      </w:pPr>
      <w:rPr>
        <w:rFonts w:ascii="Wingdings" w:hAnsi="Wingdings" w:hint="default"/>
      </w:rPr>
    </w:lvl>
    <w:lvl w:ilvl="1" w:tplc="34621F70">
      <w:start w:val="1"/>
      <w:numFmt w:val="bullet"/>
      <w:lvlText w:val=""/>
      <w:lvlJc w:val="left"/>
      <w:pPr>
        <w:tabs>
          <w:tab w:val="num" w:pos="1440"/>
        </w:tabs>
        <w:ind w:left="1440" w:hanging="360"/>
      </w:pPr>
      <w:rPr>
        <w:rFonts w:ascii="Wingdings" w:hAnsi="Wingdings" w:hint="default"/>
      </w:rPr>
    </w:lvl>
    <w:lvl w:ilvl="2" w:tplc="58344878" w:tentative="1">
      <w:start w:val="1"/>
      <w:numFmt w:val="bullet"/>
      <w:lvlText w:val=""/>
      <w:lvlJc w:val="left"/>
      <w:pPr>
        <w:tabs>
          <w:tab w:val="num" w:pos="2160"/>
        </w:tabs>
        <w:ind w:left="2160" w:hanging="360"/>
      </w:pPr>
      <w:rPr>
        <w:rFonts w:ascii="Wingdings" w:hAnsi="Wingdings" w:hint="default"/>
      </w:rPr>
    </w:lvl>
    <w:lvl w:ilvl="3" w:tplc="856029A4" w:tentative="1">
      <w:start w:val="1"/>
      <w:numFmt w:val="bullet"/>
      <w:lvlText w:val=""/>
      <w:lvlJc w:val="left"/>
      <w:pPr>
        <w:tabs>
          <w:tab w:val="num" w:pos="2880"/>
        </w:tabs>
        <w:ind w:left="2880" w:hanging="360"/>
      </w:pPr>
      <w:rPr>
        <w:rFonts w:ascii="Wingdings" w:hAnsi="Wingdings" w:hint="default"/>
      </w:rPr>
    </w:lvl>
    <w:lvl w:ilvl="4" w:tplc="D640DEB8" w:tentative="1">
      <w:start w:val="1"/>
      <w:numFmt w:val="bullet"/>
      <w:lvlText w:val=""/>
      <w:lvlJc w:val="left"/>
      <w:pPr>
        <w:tabs>
          <w:tab w:val="num" w:pos="3600"/>
        </w:tabs>
        <w:ind w:left="3600" w:hanging="360"/>
      </w:pPr>
      <w:rPr>
        <w:rFonts w:ascii="Wingdings" w:hAnsi="Wingdings" w:hint="default"/>
      </w:rPr>
    </w:lvl>
    <w:lvl w:ilvl="5" w:tplc="F10E695C" w:tentative="1">
      <w:start w:val="1"/>
      <w:numFmt w:val="bullet"/>
      <w:lvlText w:val=""/>
      <w:lvlJc w:val="left"/>
      <w:pPr>
        <w:tabs>
          <w:tab w:val="num" w:pos="4320"/>
        </w:tabs>
        <w:ind w:left="4320" w:hanging="360"/>
      </w:pPr>
      <w:rPr>
        <w:rFonts w:ascii="Wingdings" w:hAnsi="Wingdings" w:hint="default"/>
      </w:rPr>
    </w:lvl>
    <w:lvl w:ilvl="6" w:tplc="47EC7842" w:tentative="1">
      <w:start w:val="1"/>
      <w:numFmt w:val="bullet"/>
      <w:lvlText w:val=""/>
      <w:lvlJc w:val="left"/>
      <w:pPr>
        <w:tabs>
          <w:tab w:val="num" w:pos="5040"/>
        </w:tabs>
        <w:ind w:left="5040" w:hanging="360"/>
      </w:pPr>
      <w:rPr>
        <w:rFonts w:ascii="Wingdings" w:hAnsi="Wingdings" w:hint="default"/>
      </w:rPr>
    </w:lvl>
    <w:lvl w:ilvl="7" w:tplc="164818B8" w:tentative="1">
      <w:start w:val="1"/>
      <w:numFmt w:val="bullet"/>
      <w:lvlText w:val=""/>
      <w:lvlJc w:val="left"/>
      <w:pPr>
        <w:tabs>
          <w:tab w:val="num" w:pos="5760"/>
        </w:tabs>
        <w:ind w:left="5760" w:hanging="360"/>
      </w:pPr>
      <w:rPr>
        <w:rFonts w:ascii="Wingdings" w:hAnsi="Wingdings" w:hint="default"/>
      </w:rPr>
    </w:lvl>
    <w:lvl w:ilvl="8" w:tplc="C61CB5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A4EC8"/>
    <w:multiLevelType w:val="hybridMultilevel"/>
    <w:tmpl w:val="4E78B652"/>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023D01"/>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65315"/>
    <w:multiLevelType w:val="hybridMultilevel"/>
    <w:tmpl w:val="482E9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8B38EF"/>
    <w:multiLevelType w:val="multilevel"/>
    <w:tmpl w:val="D362D162"/>
    <w:lvl w:ilvl="0">
      <w:start w:val="1"/>
      <w:numFmt w:val="bullet"/>
      <w:lvlText w:val=""/>
      <w:lvlJc w:val="left"/>
      <w:pPr>
        <w:tabs>
          <w:tab w:val="num" w:pos="360"/>
        </w:tabs>
        <w:ind w:left="360" w:hanging="360"/>
      </w:pPr>
      <w:rPr>
        <w:rFonts w:ascii="Symbol" w:hAnsi="Symbol" w:hint="default"/>
        <w:color w:val="33333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D7659D9"/>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0"/>
  </w:num>
  <w:num w:numId="4">
    <w:abstractNumId w:val="2"/>
  </w:num>
  <w:num w:numId="5">
    <w:abstractNumId w:val="8"/>
  </w:num>
  <w:num w:numId="6">
    <w:abstractNumId w:val="11"/>
  </w:num>
  <w:num w:numId="7">
    <w:abstractNumId w:val="15"/>
  </w:num>
  <w:num w:numId="8">
    <w:abstractNumId w:val="5"/>
  </w:num>
  <w:num w:numId="9">
    <w:abstractNumId w:val="12"/>
  </w:num>
  <w:num w:numId="10">
    <w:abstractNumId w:val="13"/>
  </w:num>
  <w:num w:numId="11">
    <w:abstractNumId w:val="4"/>
  </w:num>
  <w:num w:numId="12">
    <w:abstractNumId w:val="3"/>
  </w:num>
  <w:num w:numId="13">
    <w:abstractNumId w:val="6"/>
  </w:num>
  <w:num w:numId="14">
    <w:abstractNumId w:val="9"/>
  </w:num>
  <w:num w:numId="15">
    <w:abstractNumId w:val="16"/>
  </w:num>
  <w:num w:numId="16">
    <w:abstractNumId w:val="17"/>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F4"/>
    <w:rsid w:val="000045D5"/>
    <w:rsid w:val="0002546D"/>
    <w:rsid w:val="00032069"/>
    <w:rsid w:val="00045779"/>
    <w:rsid w:val="00057EEF"/>
    <w:rsid w:val="000A7473"/>
    <w:rsid w:val="000C2E98"/>
    <w:rsid w:val="000D0AF5"/>
    <w:rsid w:val="00113E70"/>
    <w:rsid w:val="0013371D"/>
    <w:rsid w:val="00140FC3"/>
    <w:rsid w:val="00141CF7"/>
    <w:rsid w:val="0014561E"/>
    <w:rsid w:val="00147243"/>
    <w:rsid w:val="00153BB9"/>
    <w:rsid w:val="0015461A"/>
    <w:rsid w:val="00164164"/>
    <w:rsid w:val="001960CA"/>
    <w:rsid w:val="001C65C6"/>
    <w:rsid w:val="001D587D"/>
    <w:rsid w:val="001F29FD"/>
    <w:rsid w:val="0020133B"/>
    <w:rsid w:val="0020218A"/>
    <w:rsid w:val="00223C02"/>
    <w:rsid w:val="002369FF"/>
    <w:rsid w:val="00240FF4"/>
    <w:rsid w:val="002458A8"/>
    <w:rsid w:val="0025405B"/>
    <w:rsid w:val="002553CF"/>
    <w:rsid w:val="00264D02"/>
    <w:rsid w:val="002769CE"/>
    <w:rsid w:val="002772CA"/>
    <w:rsid w:val="00284996"/>
    <w:rsid w:val="00295F7F"/>
    <w:rsid w:val="002D3EDF"/>
    <w:rsid w:val="002E069B"/>
    <w:rsid w:val="002E4806"/>
    <w:rsid w:val="003140AC"/>
    <w:rsid w:val="0032236A"/>
    <w:rsid w:val="0033289C"/>
    <w:rsid w:val="003362E9"/>
    <w:rsid w:val="0034751F"/>
    <w:rsid w:val="0035599B"/>
    <w:rsid w:val="003629DB"/>
    <w:rsid w:val="00366698"/>
    <w:rsid w:val="00377D4E"/>
    <w:rsid w:val="003B7BD0"/>
    <w:rsid w:val="003C330E"/>
    <w:rsid w:val="003C7A8F"/>
    <w:rsid w:val="003D50D7"/>
    <w:rsid w:val="003E3910"/>
    <w:rsid w:val="003E3FA6"/>
    <w:rsid w:val="003F4127"/>
    <w:rsid w:val="004062D9"/>
    <w:rsid w:val="00412664"/>
    <w:rsid w:val="00425934"/>
    <w:rsid w:val="00430AAE"/>
    <w:rsid w:val="004364AE"/>
    <w:rsid w:val="004419B0"/>
    <w:rsid w:val="00445ADD"/>
    <w:rsid w:val="00450996"/>
    <w:rsid w:val="004535E2"/>
    <w:rsid w:val="004A585F"/>
    <w:rsid w:val="004A5EB3"/>
    <w:rsid w:val="004D30F4"/>
    <w:rsid w:val="004D397F"/>
    <w:rsid w:val="004E25DE"/>
    <w:rsid w:val="004E4280"/>
    <w:rsid w:val="004F148B"/>
    <w:rsid w:val="004F2966"/>
    <w:rsid w:val="00502453"/>
    <w:rsid w:val="00502A55"/>
    <w:rsid w:val="00512CCE"/>
    <w:rsid w:val="005144E5"/>
    <w:rsid w:val="00526BD8"/>
    <w:rsid w:val="00527FAB"/>
    <w:rsid w:val="00537CF3"/>
    <w:rsid w:val="0054325F"/>
    <w:rsid w:val="00555BE6"/>
    <w:rsid w:val="00557900"/>
    <w:rsid w:val="00574884"/>
    <w:rsid w:val="00575996"/>
    <w:rsid w:val="00587870"/>
    <w:rsid w:val="00591561"/>
    <w:rsid w:val="00595D30"/>
    <w:rsid w:val="005A247F"/>
    <w:rsid w:val="005A3094"/>
    <w:rsid w:val="005A5E6A"/>
    <w:rsid w:val="005C1A6C"/>
    <w:rsid w:val="005D13FD"/>
    <w:rsid w:val="005D763A"/>
    <w:rsid w:val="005E3771"/>
    <w:rsid w:val="005E597B"/>
    <w:rsid w:val="00605224"/>
    <w:rsid w:val="00612A4F"/>
    <w:rsid w:val="006206F0"/>
    <w:rsid w:val="006209E8"/>
    <w:rsid w:val="0063264D"/>
    <w:rsid w:val="0066285A"/>
    <w:rsid w:val="00671AF4"/>
    <w:rsid w:val="00676871"/>
    <w:rsid w:val="00686F3A"/>
    <w:rsid w:val="006A2B6E"/>
    <w:rsid w:val="006A2F83"/>
    <w:rsid w:val="006D4836"/>
    <w:rsid w:val="00721040"/>
    <w:rsid w:val="00727C43"/>
    <w:rsid w:val="00753C9D"/>
    <w:rsid w:val="00777A1F"/>
    <w:rsid w:val="007817C0"/>
    <w:rsid w:val="007C126B"/>
    <w:rsid w:val="007D75F5"/>
    <w:rsid w:val="007F486A"/>
    <w:rsid w:val="00846502"/>
    <w:rsid w:val="0086402E"/>
    <w:rsid w:val="008716D9"/>
    <w:rsid w:val="00875088"/>
    <w:rsid w:val="00893D39"/>
    <w:rsid w:val="008A7DB6"/>
    <w:rsid w:val="008B2F20"/>
    <w:rsid w:val="008C4598"/>
    <w:rsid w:val="008E2392"/>
    <w:rsid w:val="008E4CD5"/>
    <w:rsid w:val="00916E75"/>
    <w:rsid w:val="00921E99"/>
    <w:rsid w:val="0092533C"/>
    <w:rsid w:val="0092636C"/>
    <w:rsid w:val="00927D0E"/>
    <w:rsid w:val="00944F4A"/>
    <w:rsid w:val="009563E9"/>
    <w:rsid w:val="0096417F"/>
    <w:rsid w:val="0096721C"/>
    <w:rsid w:val="009A2A85"/>
    <w:rsid w:val="009A484F"/>
    <w:rsid w:val="009B4CC6"/>
    <w:rsid w:val="009B6B52"/>
    <w:rsid w:val="009E293A"/>
    <w:rsid w:val="009E2953"/>
    <w:rsid w:val="009E3155"/>
    <w:rsid w:val="00A03B99"/>
    <w:rsid w:val="00A13E5E"/>
    <w:rsid w:val="00A23F4A"/>
    <w:rsid w:val="00A25756"/>
    <w:rsid w:val="00A34092"/>
    <w:rsid w:val="00A349C4"/>
    <w:rsid w:val="00A50BC8"/>
    <w:rsid w:val="00A53508"/>
    <w:rsid w:val="00A55428"/>
    <w:rsid w:val="00A61DA8"/>
    <w:rsid w:val="00A806D3"/>
    <w:rsid w:val="00A83E6E"/>
    <w:rsid w:val="00A942A5"/>
    <w:rsid w:val="00AC132D"/>
    <w:rsid w:val="00AC21A3"/>
    <w:rsid w:val="00AD2E66"/>
    <w:rsid w:val="00AE0115"/>
    <w:rsid w:val="00AE1448"/>
    <w:rsid w:val="00AE1EB6"/>
    <w:rsid w:val="00AF55B0"/>
    <w:rsid w:val="00B170DA"/>
    <w:rsid w:val="00B626B8"/>
    <w:rsid w:val="00B63C73"/>
    <w:rsid w:val="00B65A1B"/>
    <w:rsid w:val="00B81D0A"/>
    <w:rsid w:val="00BB6918"/>
    <w:rsid w:val="00BE0CC8"/>
    <w:rsid w:val="00BF15DF"/>
    <w:rsid w:val="00C001EE"/>
    <w:rsid w:val="00C02E11"/>
    <w:rsid w:val="00C36BB4"/>
    <w:rsid w:val="00C4047C"/>
    <w:rsid w:val="00C459B5"/>
    <w:rsid w:val="00C504B1"/>
    <w:rsid w:val="00C5612D"/>
    <w:rsid w:val="00C57506"/>
    <w:rsid w:val="00C80CEA"/>
    <w:rsid w:val="00C92E4B"/>
    <w:rsid w:val="00CD49FE"/>
    <w:rsid w:val="00CE5209"/>
    <w:rsid w:val="00CF73A9"/>
    <w:rsid w:val="00D10CFD"/>
    <w:rsid w:val="00D21271"/>
    <w:rsid w:val="00D3320D"/>
    <w:rsid w:val="00D41364"/>
    <w:rsid w:val="00D505E6"/>
    <w:rsid w:val="00D768E8"/>
    <w:rsid w:val="00D801C0"/>
    <w:rsid w:val="00D83F44"/>
    <w:rsid w:val="00DB53F0"/>
    <w:rsid w:val="00DE0643"/>
    <w:rsid w:val="00DE4F3B"/>
    <w:rsid w:val="00DE5D3A"/>
    <w:rsid w:val="00E11F2F"/>
    <w:rsid w:val="00E40072"/>
    <w:rsid w:val="00E7653D"/>
    <w:rsid w:val="00E852B0"/>
    <w:rsid w:val="00E97640"/>
    <w:rsid w:val="00EA036B"/>
    <w:rsid w:val="00EA2CD6"/>
    <w:rsid w:val="00EB32F2"/>
    <w:rsid w:val="00EC2996"/>
    <w:rsid w:val="00ED006A"/>
    <w:rsid w:val="00ED32E4"/>
    <w:rsid w:val="00EE0C24"/>
    <w:rsid w:val="00EE25FF"/>
    <w:rsid w:val="00EF7F80"/>
    <w:rsid w:val="00F25A74"/>
    <w:rsid w:val="00F6051F"/>
    <w:rsid w:val="00F74575"/>
    <w:rsid w:val="00F967F3"/>
    <w:rsid w:val="00FA3924"/>
    <w:rsid w:val="00FC265B"/>
    <w:rsid w:val="00FE48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5D1A0"/>
  <w15:docId w15:val="{D75371B7-62E1-47C3-A854-D1811A8C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92E4B"/>
  </w:style>
  <w:style w:type="paragraph" w:styleId="berschrift1">
    <w:name w:val="heading 1"/>
    <w:basedOn w:val="Standard"/>
    <w:next w:val="Standard"/>
    <w:link w:val="berschrift1Zchn"/>
    <w:uiPriority w:val="9"/>
    <w:qFormat/>
    <w:rsid w:val="00141CF7"/>
    <w:pPr>
      <w:spacing w:after="0" w:line="276" w:lineRule="auto"/>
      <w:outlineLvl w:val="0"/>
    </w:pPr>
    <w:rPr>
      <w:rFonts w:cstheme="minorHAnsi"/>
      <w:b/>
      <w:color w:val="024F99"/>
      <w:sz w:val="36"/>
    </w:rPr>
  </w:style>
  <w:style w:type="paragraph" w:styleId="berschrift2">
    <w:name w:val="heading 2"/>
    <w:basedOn w:val="Standard"/>
    <w:next w:val="Standard"/>
    <w:link w:val="berschrift2Zchn"/>
    <w:uiPriority w:val="9"/>
    <w:unhideWhenUsed/>
    <w:qFormat/>
    <w:rsid w:val="00141CF7"/>
    <w:pPr>
      <w:spacing w:after="0" w:line="276" w:lineRule="auto"/>
      <w:outlineLvl w:val="1"/>
    </w:pPr>
    <w:rPr>
      <w:rFonts w:cstheme="minorHAnsi"/>
      <w:b/>
      <w:color w:val="000000"/>
      <w:sz w:val="28"/>
      <w:szCs w:val="28"/>
    </w:rPr>
  </w:style>
  <w:style w:type="paragraph" w:styleId="berschrift3">
    <w:name w:val="heading 3"/>
    <w:basedOn w:val="Standard"/>
    <w:link w:val="berschrift3Zchn"/>
    <w:uiPriority w:val="9"/>
    <w:qFormat/>
    <w:rsid w:val="00B170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0FF4"/>
    <w:rPr>
      <w:color w:val="024F99" w:themeColor="hyperlink"/>
      <w:u w:val="single"/>
    </w:rPr>
  </w:style>
  <w:style w:type="character" w:customStyle="1" w:styleId="NichtaufgelsteErwhnung1">
    <w:name w:val="Nicht aufgelöste Erwähnung1"/>
    <w:basedOn w:val="Absatz-Standardschriftart"/>
    <w:uiPriority w:val="99"/>
    <w:semiHidden/>
    <w:unhideWhenUsed/>
    <w:rsid w:val="00240FF4"/>
    <w:rPr>
      <w:color w:val="808080"/>
      <w:shd w:val="clear" w:color="auto" w:fill="E6E6E6"/>
    </w:rPr>
  </w:style>
  <w:style w:type="paragraph" w:styleId="Kopfzeile">
    <w:name w:val="header"/>
    <w:basedOn w:val="Standard"/>
    <w:link w:val="KopfzeileZchn"/>
    <w:uiPriority w:val="99"/>
    <w:unhideWhenUsed/>
    <w:rsid w:val="004E42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280"/>
  </w:style>
  <w:style w:type="paragraph" w:styleId="Fuzeile">
    <w:name w:val="footer"/>
    <w:basedOn w:val="Standard"/>
    <w:link w:val="FuzeileZchn"/>
    <w:uiPriority w:val="99"/>
    <w:unhideWhenUsed/>
    <w:rsid w:val="004E42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280"/>
  </w:style>
  <w:style w:type="paragraph" w:styleId="Listenabsatz">
    <w:name w:val="List Paragraph"/>
    <w:basedOn w:val="Standard"/>
    <w:uiPriority w:val="34"/>
    <w:qFormat/>
    <w:rsid w:val="00FA3924"/>
    <w:pPr>
      <w:ind w:left="720"/>
      <w:contextualSpacing/>
    </w:pPr>
  </w:style>
  <w:style w:type="character" w:styleId="Hervorhebung">
    <w:name w:val="Emphasis"/>
    <w:basedOn w:val="Absatz-Standardschriftart"/>
    <w:uiPriority w:val="20"/>
    <w:qFormat/>
    <w:rsid w:val="00FA3924"/>
    <w:rPr>
      <w:i/>
      <w:iCs/>
    </w:rPr>
  </w:style>
  <w:style w:type="character" w:styleId="Fett">
    <w:name w:val="Strong"/>
    <w:basedOn w:val="Absatz-Standardschriftart"/>
    <w:uiPriority w:val="22"/>
    <w:qFormat/>
    <w:rsid w:val="00FA3924"/>
    <w:rPr>
      <w:b/>
      <w:bCs/>
    </w:rPr>
  </w:style>
  <w:style w:type="paragraph" w:customStyle="1" w:styleId="bodytext">
    <w:name w:val="bodytext"/>
    <w:basedOn w:val="Standard"/>
    <w:rsid w:val="00FA3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C92E4B"/>
    <w:rPr>
      <w:color w:val="70AD47" w:themeColor="followedHyperlink"/>
      <w:u w:val="single"/>
    </w:rPr>
  </w:style>
  <w:style w:type="paragraph" w:customStyle="1" w:styleId="Default">
    <w:name w:val="Default"/>
    <w:rsid w:val="00A53508"/>
    <w:pPr>
      <w:autoSpaceDE w:val="0"/>
      <w:autoSpaceDN w:val="0"/>
      <w:adjustRightInd w:val="0"/>
      <w:spacing w:after="0" w:line="240" w:lineRule="auto"/>
    </w:pPr>
    <w:rPr>
      <w:rFonts w:ascii="Calibri" w:hAnsi="Calibri" w:cs="Calibri"/>
      <w:color w:val="000000"/>
      <w:sz w:val="24"/>
      <w:szCs w:val="24"/>
      <w:lang w:val="en-US"/>
    </w:rPr>
  </w:style>
  <w:style w:type="character" w:customStyle="1" w:styleId="berschrift3Zchn">
    <w:name w:val="Überschrift 3 Zchn"/>
    <w:basedOn w:val="Absatz-Standardschriftart"/>
    <w:link w:val="berschrift3"/>
    <w:uiPriority w:val="9"/>
    <w:rsid w:val="00B170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70D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1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41CF7"/>
    <w:rPr>
      <w:rFonts w:cstheme="minorHAnsi"/>
      <w:b/>
      <w:color w:val="000000"/>
      <w:sz w:val="28"/>
      <w:szCs w:val="28"/>
    </w:rPr>
  </w:style>
  <w:style w:type="character" w:customStyle="1" w:styleId="berschrift1Zchn">
    <w:name w:val="Überschrift 1 Zchn"/>
    <w:basedOn w:val="Absatz-Standardschriftart"/>
    <w:link w:val="berschrift1"/>
    <w:uiPriority w:val="9"/>
    <w:rsid w:val="00141CF7"/>
    <w:rPr>
      <w:rFonts w:cstheme="minorHAnsi"/>
      <w:b/>
      <w:color w:val="024F99"/>
      <w:sz w:val="36"/>
    </w:rPr>
  </w:style>
  <w:style w:type="paragraph" w:styleId="Funotentext">
    <w:name w:val="footnote text"/>
    <w:basedOn w:val="Standard"/>
    <w:link w:val="FunotentextZchn"/>
    <w:uiPriority w:val="99"/>
    <w:semiHidden/>
    <w:unhideWhenUsed/>
    <w:rsid w:val="002D3E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DF"/>
    <w:rPr>
      <w:sz w:val="20"/>
      <w:szCs w:val="20"/>
    </w:rPr>
  </w:style>
  <w:style w:type="character" w:styleId="Funotenzeichen">
    <w:name w:val="footnote reference"/>
    <w:basedOn w:val="Absatz-Standardschriftart"/>
    <w:uiPriority w:val="99"/>
    <w:semiHidden/>
    <w:unhideWhenUsed/>
    <w:rsid w:val="002D3EDF"/>
    <w:rPr>
      <w:vertAlign w:val="superscript"/>
    </w:rPr>
  </w:style>
  <w:style w:type="character" w:styleId="Kommentarzeichen">
    <w:name w:val="annotation reference"/>
    <w:basedOn w:val="Absatz-Standardschriftart"/>
    <w:uiPriority w:val="99"/>
    <w:semiHidden/>
    <w:unhideWhenUsed/>
    <w:rsid w:val="00FC265B"/>
    <w:rPr>
      <w:sz w:val="16"/>
      <w:szCs w:val="16"/>
    </w:rPr>
  </w:style>
  <w:style w:type="paragraph" w:styleId="Kommentartext">
    <w:name w:val="annotation text"/>
    <w:basedOn w:val="Standard"/>
    <w:link w:val="KommentartextZchn"/>
    <w:uiPriority w:val="99"/>
    <w:semiHidden/>
    <w:unhideWhenUsed/>
    <w:rsid w:val="00FC26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65B"/>
    <w:rPr>
      <w:sz w:val="20"/>
      <w:szCs w:val="20"/>
    </w:rPr>
  </w:style>
  <w:style w:type="paragraph" w:styleId="Kommentarthema">
    <w:name w:val="annotation subject"/>
    <w:basedOn w:val="Kommentartext"/>
    <w:next w:val="Kommentartext"/>
    <w:link w:val="KommentarthemaZchn"/>
    <w:uiPriority w:val="99"/>
    <w:semiHidden/>
    <w:unhideWhenUsed/>
    <w:rsid w:val="00FC265B"/>
    <w:rPr>
      <w:b/>
      <w:bCs/>
    </w:rPr>
  </w:style>
  <w:style w:type="character" w:customStyle="1" w:styleId="KommentarthemaZchn">
    <w:name w:val="Kommentarthema Zchn"/>
    <w:basedOn w:val="KommentartextZchn"/>
    <w:link w:val="Kommentarthema"/>
    <w:uiPriority w:val="99"/>
    <w:semiHidden/>
    <w:rsid w:val="00FC265B"/>
    <w:rPr>
      <w:b/>
      <w:bCs/>
      <w:sz w:val="20"/>
      <w:szCs w:val="20"/>
    </w:rPr>
  </w:style>
  <w:style w:type="paragraph" w:styleId="Sprechblasentext">
    <w:name w:val="Balloon Text"/>
    <w:basedOn w:val="Standard"/>
    <w:link w:val="SprechblasentextZchn"/>
    <w:uiPriority w:val="99"/>
    <w:semiHidden/>
    <w:unhideWhenUsed/>
    <w:rsid w:val="00FC26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65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EE0C24"/>
    <w:rPr>
      <w:color w:val="808080"/>
      <w:shd w:val="clear" w:color="auto" w:fill="E6E6E6"/>
    </w:rPr>
  </w:style>
  <w:style w:type="character" w:styleId="Platzhaltertext">
    <w:name w:val="Placeholder Text"/>
    <w:basedOn w:val="Absatz-Standardschriftart"/>
    <w:uiPriority w:val="99"/>
    <w:semiHidden/>
    <w:rsid w:val="00944F4A"/>
    <w:rPr>
      <w:color w:val="808080"/>
    </w:rPr>
  </w:style>
  <w:style w:type="paragraph" w:styleId="NurText">
    <w:name w:val="Plain Text"/>
    <w:basedOn w:val="Standard"/>
    <w:link w:val="NurTextZchn"/>
    <w:uiPriority w:val="99"/>
    <w:semiHidden/>
    <w:unhideWhenUsed/>
    <w:rsid w:val="00502A55"/>
    <w:pPr>
      <w:spacing w:after="0" w:line="240" w:lineRule="auto"/>
    </w:pPr>
    <w:rPr>
      <w:rFonts w:ascii="Arial" w:hAnsi="Arial" w:cs="Arial"/>
      <w:sz w:val="20"/>
      <w:szCs w:val="20"/>
      <w:lang w:eastAsia="de-DE"/>
    </w:rPr>
  </w:style>
  <w:style w:type="character" w:customStyle="1" w:styleId="NurTextZchn">
    <w:name w:val="Nur Text Zchn"/>
    <w:basedOn w:val="Absatz-Standardschriftart"/>
    <w:link w:val="NurText"/>
    <w:uiPriority w:val="99"/>
    <w:semiHidden/>
    <w:rsid w:val="00502A55"/>
    <w:rPr>
      <w:rFonts w:ascii="Arial" w:hAnsi="Arial" w:cs="Arial"/>
      <w:sz w:val="20"/>
      <w:szCs w:val="20"/>
      <w:lang w:eastAsia="de-DE"/>
    </w:rPr>
  </w:style>
  <w:style w:type="character" w:customStyle="1" w:styleId="NichtaufgelsteErwhnung3">
    <w:name w:val="Nicht aufgelöste Erwähnung3"/>
    <w:basedOn w:val="Absatz-Standardschriftart"/>
    <w:uiPriority w:val="99"/>
    <w:semiHidden/>
    <w:unhideWhenUsed/>
    <w:rsid w:val="006A2F83"/>
    <w:rPr>
      <w:color w:val="808080"/>
      <w:shd w:val="clear" w:color="auto" w:fill="E6E6E6"/>
    </w:rPr>
  </w:style>
  <w:style w:type="paragraph" w:styleId="berarbeitung">
    <w:name w:val="Revision"/>
    <w:hidden/>
    <w:uiPriority w:val="99"/>
    <w:semiHidden/>
    <w:rsid w:val="00430AAE"/>
    <w:pPr>
      <w:spacing w:after="0" w:line="240" w:lineRule="auto"/>
    </w:pPr>
  </w:style>
  <w:style w:type="character" w:styleId="SchwacherVerweis">
    <w:name w:val="Subtle Reference"/>
    <w:basedOn w:val="Hyperlink"/>
    <w:uiPriority w:val="31"/>
    <w:qFormat/>
    <w:rsid w:val="00141CF7"/>
    <w:rPr>
      <w:rFonts w:cstheme="minorHAnsi"/>
      <w:color w:val="024F99" w:themeColor="text1"/>
      <w:u w:val="single"/>
    </w:rPr>
  </w:style>
  <w:style w:type="character" w:styleId="NichtaufgelsteErwhnung">
    <w:name w:val="Unresolved Mention"/>
    <w:basedOn w:val="Absatz-Standardschriftart"/>
    <w:uiPriority w:val="99"/>
    <w:semiHidden/>
    <w:unhideWhenUsed/>
    <w:rsid w:val="00EE2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7492">
      <w:bodyDiv w:val="1"/>
      <w:marLeft w:val="0"/>
      <w:marRight w:val="0"/>
      <w:marTop w:val="0"/>
      <w:marBottom w:val="0"/>
      <w:divBdr>
        <w:top w:val="none" w:sz="0" w:space="0" w:color="auto"/>
        <w:left w:val="none" w:sz="0" w:space="0" w:color="auto"/>
        <w:bottom w:val="none" w:sz="0" w:space="0" w:color="auto"/>
        <w:right w:val="none" w:sz="0" w:space="0" w:color="auto"/>
      </w:divBdr>
    </w:div>
    <w:div w:id="493761316">
      <w:bodyDiv w:val="1"/>
      <w:marLeft w:val="0"/>
      <w:marRight w:val="0"/>
      <w:marTop w:val="0"/>
      <w:marBottom w:val="0"/>
      <w:divBdr>
        <w:top w:val="none" w:sz="0" w:space="0" w:color="auto"/>
        <w:left w:val="none" w:sz="0" w:space="0" w:color="auto"/>
        <w:bottom w:val="none" w:sz="0" w:space="0" w:color="auto"/>
        <w:right w:val="none" w:sz="0" w:space="0" w:color="auto"/>
      </w:divBdr>
    </w:div>
    <w:div w:id="564148962">
      <w:bodyDiv w:val="1"/>
      <w:marLeft w:val="0"/>
      <w:marRight w:val="0"/>
      <w:marTop w:val="0"/>
      <w:marBottom w:val="0"/>
      <w:divBdr>
        <w:top w:val="none" w:sz="0" w:space="0" w:color="auto"/>
        <w:left w:val="none" w:sz="0" w:space="0" w:color="auto"/>
        <w:bottom w:val="none" w:sz="0" w:space="0" w:color="auto"/>
        <w:right w:val="none" w:sz="0" w:space="0" w:color="auto"/>
      </w:divBdr>
    </w:div>
    <w:div w:id="586886746">
      <w:bodyDiv w:val="1"/>
      <w:marLeft w:val="0"/>
      <w:marRight w:val="0"/>
      <w:marTop w:val="0"/>
      <w:marBottom w:val="0"/>
      <w:divBdr>
        <w:top w:val="none" w:sz="0" w:space="0" w:color="auto"/>
        <w:left w:val="none" w:sz="0" w:space="0" w:color="auto"/>
        <w:bottom w:val="none" w:sz="0" w:space="0" w:color="auto"/>
        <w:right w:val="none" w:sz="0" w:space="0" w:color="auto"/>
      </w:divBdr>
    </w:div>
    <w:div w:id="714086213">
      <w:bodyDiv w:val="1"/>
      <w:marLeft w:val="0"/>
      <w:marRight w:val="0"/>
      <w:marTop w:val="0"/>
      <w:marBottom w:val="0"/>
      <w:divBdr>
        <w:top w:val="none" w:sz="0" w:space="0" w:color="auto"/>
        <w:left w:val="none" w:sz="0" w:space="0" w:color="auto"/>
        <w:bottom w:val="none" w:sz="0" w:space="0" w:color="auto"/>
        <w:right w:val="none" w:sz="0" w:space="0" w:color="auto"/>
      </w:divBdr>
      <w:divsChild>
        <w:div w:id="1602760285">
          <w:marLeft w:val="120"/>
          <w:marRight w:val="0"/>
          <w:marTop w:val="0"/>
          <w:marBottom w:val="0"/>
          <w:divBdr>
            <w:top w:val="none" w:sz="0" w:space="0" w:color="auto"/>
            <w:left w:val="none" w:sz="0" w:space="0" w:color="auto"/>
            <w:bottom w:val="none" w:sz="0" w:space="0" w:color="auto"/>
            <w:right w:val="none" w:sz="0" w:space="0" w:color="auto"/>
          </w:divBdr>
        </w:div>
      </w:divsChild>
    </w:div>
    <w:div w:id="873352106">
      <w:bodyDiv w:val="1"/>
      <w:marLeft w:val="0"/>
      <w:marRight w:val="0"/>
      <w:marTop w:val="0"/>
      <w:marBottom w:val="0"/>
      <w:divBdr>
        <w:top w:val="none" w:sz="0" w:space="0" w:color="auto"/>
        <w:left w:val="none" w:sz="0" w:space="0" w:color="auto"/>
        <w:bottom w:val="none" w:sz="0" w:space="0" w:color="auto"/>
        <w:right w:val="none" w:sz="0" w:space="0" w:color="auto"/>
      </w:divBdr>
    </w:div>
    <w:div w:id="965619321">
      <w:bodyDiv w:val="1"/>
      <w:marLeft w:val="0"/>
      <w:marRight w:val="0"/>
      <w:marTop w:val="0"/>
      <w:marBottom w:val="0"/>
      <w:divBdr>
        <w:top w:val="none" w:sz="0" w:space="0" w:color="auto"/>
        <w:left w:val="none" w:sz="0" w:space="0" w:color="auto"/>
        <w:bottom w:val="none" w:sz="0" w:space="0" w:color="auto"/>
        <w:right w:val="none" w:sz="0" w:space="0" w:color="auto"/>
      </w:divBdr>
    </w:div>
    <w:div w:id="1051033534">
      <w:bodyDiv w:val="1"/>
      <w:marLeft w:val="0"/>
      <w:marRight w:val="0"/>
      <w:marTop w:val="0"/>
      <w:marBottom w:val="0"/>
      <w:divBdr>
        <w:top w:val="none" w:sz="0" w:space="0" w:color="auto"/>
        <w:left w:val="none" w:sz="0" w:space="0" w:color="auto"/>
        <w:bottom w:val="none" w:sz="0" w:space="0" w:color="auto"/>
        <w:right w:val="none" w:sz="0" w:space="0" w:color="auto"/>
      </w:divBdr>
    </w:div>
    <w:div w:id="1092045903">
      <w:bodyDiv w:val="1"/>
      <w:marLeft w:val="0"/>
      <w:marRight w:val="0"/>
      <w:marTop w:val="0"/>
      <w:marBottom w:val="0"/>
      <w:divBdr>
        <w:top w:val="none" w:sz="0" w:space="0" w:color="auto"/>
        <w:left w:val="none" w:sz="0" w:space="0" w:color="auto"/>
        <w:bottom w:val="none" w:sz="0" w:space="0" w:color="auto"/>
        <w:right w:val="none" w:sz="0" w:space="0" w:color="auto"/>
      </w:divBdr>
    </w:div>
    <w:div w:id="1211654960">
      <w:bodyDiv w:val="1"/>
      <w:marLeft w:val="0"/>
      <w:marRight w:val="0"/>
      <w:marTop w:val="0"/>
      <w:marBottom w:val="0"/>
      <w:divBdr>
        <w:top w:val="none" w:sz="0" w:space="0" w:color="auto"/>
        <w:left w:val="none" w:sz="0" w:space="0" w:color="auto"/>
        <w:bottom w:val="none" w:sz="0" w:space="0" w:color="auto"/>
        <w:right w:val="none" w:sz="0" w:space="0" w:color="auto"/>
      </w:divBdr>
    </w:div>
    <w:div w:id="1328169048">
      <w:bodyDiv w:val="1"/>
      <w:marLeft w:val="0"/>
      <w:marRight w:val="0"/>
      <w:marTop w:val="0"/>
      <w:marBottom w:val="0"/>
      <w:divBdr>
        <w:top w:val="none" w:sz="0" w:space="0" w:color="auto"/>
        <w:left w:val="none" w:sz="0" w:space="0" w:color="auto"/>
        <w:bottom w:val="none" w:sz="0" w:space="0" w:color="auto"/>
        <w:right w:val="none" w:sz="0" w:space="0" w:color="auto"/>
      </w:divBdr>
    </w:div>
    <w:div w:id="1497383266">
      <w:bodyDiv w:val="1"/>
      <w:marLeft w:val="0"/>
      <w:marRight w:val="0"/>
      <w:marTop w:val="0"/>
      <w:marBottom w:val="0"/>
      <w:divBdr>
        <w:top w:val="none" w:sz="0" w:space="0" w:color="auto"/>
        <w:left w:val="none" w:sz="0" w:space="0" w:color="auto"/>
        <w:bottom w:val="none" w:sz="0" w:space="0" w:color="auto"/>
        <w:right w:val="none" w:sz="0" w:space="0" w:color="auto"/>
      </w:divBdr>
    </w:div>
    <w:div w:id="1593121554">
      <w:bodyDiv w:val="1"/>
      <w:marLeft w:val="0"/>
      <w:marRight w:val="0"/>
      <w:marTop w:val="0"/>
      <w:marBottom w:val="0"/>
      <w:divBdr>
        <w:top w:val="none" w:sz="0" w:space="0" w:color="auto"/>
        <w:left w:val="none" w:sz="0" w:space="0" w:color="auto"/>
        <w:bottom w:val="none" w:sz="0" w:space="0" w:color="auto"/>
        <w:right w:val="none" w:sz="0" w:space="0" w:color="auto"/>
      </w:divBdr>
    </w:div>
    <w:div w:id="1887328788">
      <w:bodyDiv w:val="1"/>
      <w:marLeft w:val="0"/>
      <w:marRight w:val="0"/>
      <w:marTop w:val="0"/>
      <w:marBottom w:val="0"/>
      <w:divBdr>
        <w:top w:val="none" w:sz="0" w:space="0" w:color="auto"/>
        <w:left w:val="none" w:sz="0" w:space="0" w:color="auto"/>
        <w:bottom w:val="none" w:sz="0" w:space="0" w:color="auto"/>
        <w:right w:val="none" w:sz="0" w:space="0" w:color="auto"/>
      </w:divBdr>
    </w:div>
    <w:div w:id="1997344909">
      <w:bodyDiv w:val="1"/>
      <w:marLeft w:val="0"/>
      <w:marRight w:val="0"/>
      <w:marTop w:val="0"/>
      <w:marBottom w:val="0"/>
      <w:divBdr>
        <w:top w:val="none" w:sz="0" w:space="0" w:color="auto"/>
        <w:left w:val="none" w:sz="0" w:space="0" w:color="auto"/>
        <w:bottom w:val="none" w:sz="0" w:space="0" w:color="auto"/>
        <w:right w:val="none" w:sz="0" w:space="0" w:color="auto"/>
      </w:divBdr>
      <w:divsChild>
        <w:div w:id="970751086">
          <w:marLeft w:val="547"/>
          <w:marRight w:val="0"/>
          <w:marTop w:val="0"/>
          <w:marBottom w:val="0"/>
          <w:divBdr>
            <w:top w:val="none" w:sz="0" w:space="0" w:color="auto"/>
            <w:left w:val="none" w:sz="0" w:space="0" w:color="auto"/>
            <w:bottom w:val="none" w:sz="0" w:space="0" w:color="auto"/>
            <w:right w:val="none" w:sz="0" w:space="0" w:color="auto"/>
          </w:divBdr>
        </w:div>
        <w:div w:id="1519585271">
          <w:marLeft w:val="547"/>
          <w:marRight w:val="0"/>
          <w:marTop w:val="0"/>
          <w:marBottom w:val="0"/>
          <w:divBdr>
            <w:top w:val="none" w:sz="0" w:space="0" w:color="auto"/>
            <w:left w:val="none" w:sz="0" w:space="0" w:color="auto"/>
            <w:bottom w:val="none" w:sz="0" w:space="0" w:color="auto"/>
            <w:right w:val="none" w:sz="0" w:space="0" w:color="auto"/>
          </w:divBdr>
        </w:div>
        <w:div w:id="1771700282">
          <w:marLeft w:val="547"/>
          <w:marRight w:val="0"/>
          <w:marTop w:val="0"/>
          <w:marBottom w:val="0"/>
          <w:divBdr>
            <w:top w:val="none" w:sz="0" w:space="0" w:color="auto"/>
            <w:left w:val="none" w:sz="0" w:space="0" w:color="auto"/>
            <w:bottom w:val="none" w:sz="0" w:space="0" w:color="auto"/>
            <w:right w:val="none" w:sz="0" w:space="0" w:color="auto"/>
          </w:divBdr>
        </w:div>
        <w:div w:id="973289957">
          <w:marLeft w:val="547"/>
          <w:marRight w:val="0"/>
          <w:marTop w:val="0"/>
          <w:marBottom w:val="0"/>
          <w:divBdr>
            <w:top w:val="none" w:sz="0" w:space="0" w:color="auto"/>
            <w:left w:val="none" w:sz="0" w:space="0" w:color="auto"/>
            <w:bottom w:val="none" w:sz="0" w:space="0" w:color="auto"/>
            <w:right w:val="none" w:sz="0" w:space="0" w:color="auto"/>
          </w:divBdr>
        </w:div>
        <w:div w:id="1906715253">
          <w:marLeft w:val="547"/>
          <w:marRight w:val="0"/>
          <w:marTop w:val="0"/>
          <w:marBottom w:val="0"/>
          <w:divBdr>
            <w:top w:val="none" w:sz="0" w:space="0" w:color="auto"/>
            <w:left w:val="none" w:sz="0" w:space="0" w:color="auto"/>
            <w:bottom w:val="none" w:sz="0" w:space="0" w:color="auto"/>
            <w:right w:val="none" w:sz="0" w:space="0" w:color="auto"/>
          </w:divBdr>
        </w:div>
        <w:div w:id="213084777">
          <w:marLeft w:val="547"/>
          <w:marRight w:val="0"/>
          <w:marTop w:val="0"/>
          <w:marBottom w:val="0"/>
          <w:divBdr>
            <w:top w:val="none" w:sz="0" w:space="0" w:color="auto"/>
            <w:left w:val="none" w:sz="0" w:space="0" w:color="auto"/>
            <w:bottom w:val="none" w:sz="0" w:space="0" w:color="auto"/>
            <w:right w:val="none" w:sz="0" w:space="0" w:color="auto"/>
          </w:divBdr>
        </w:div>
        <w:div w:id="1872067268">
          <w:marLeft w:val="547"/>
          <w:marRight w:val="0"/>
          <w:marTop w:val="0"/>
          <w:marBottom w:val="0"/>
          <w:divBdr>
            <w:top w:val="none" w:sz="0" w:space="0" w:color="auto"/>
            <w:left w:val="none" w:sz="0" w:space="0" w:color="auto"/>
            <w:bottom w:val="none" w:sz="0" w:space="0" w:color="auto"/>
            <w:right w:val="none" w:sz="0" w:space="0" w:color="auto"/>
          </w:divBdr>
        </w:div>
        <w:div w:id="1574197027">
          <w:marLeft w:val="547"/>
          <w:marRight w:val="0"/>
          <w:marTop w:val="0"/>
          <w:marBottom w:val="0"/>
          <w:divBdr>
            <w:top w:val="none" w:sz="0" w:space="0" w:color="auto"/>
            <w:left w:val="none" w:sz="0" w:space="0" w:color="auto"/>
            <w:bottom w:val="none" w:sz="0" w:space="0" w:color="auto"/>
            <w:right w:val="none" w:sz="0" w:space="0" w:color="auto"/>
          </w:divBdr>
        </w:div>
      </w:divsChild>
    </w:div>
    <w:div w:id="20286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246;ry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url@dasoertliche-marketing.de" TargetMode="External"/><Relationship Id="rId5" Type="http://schemas.openxmlformats.org/officeDocument/2006/relationships/webSettings" Target="webSettings.xml"/><Relationship Id="rId10" Type="http://schemas.openxmlformats.org/officeDocument/2006/relationships/hyperlink" Target="mailto:d.wurl@dasoertliche-marketing.de" TargetMode="External"/><Relationship Id="rId4" Type="http://schemas.openxmlformats.org/officeDocument/2006/relationships/settings" Target="settings.xml"/><Relationship Id="rId9" Type="http://schemas.openxmlformats.org/officeDocument/2006/relationships/hyperlink" Target="http://www.dasoertlich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ÖSMG - Mud">
      <a:dk1>
        <a:srgbClr val="024F99"/>
      </a:dk1>
      <a:lt1>
        <a:sysClr val="window" lastClr="FFFFFF"/>
      </a:lt1>
      <a:dk2>
        <a:srgbClr val="024F99"/>
      </a:dk2>
      <a:lt2>
        <a:srgbClr val="FFFFFF"/>
      </a:lt2>
      <a:accent1>
        <a:srgbClr val="C2DAF0"/>
      </a:accent1>
      <a:accent2>
        <a:srgbClr val="77CEBB"/>
      </a:accent2>
      <a:accent3>
        <a:srgbClr val="5996D0"/>
      </a:accent3>
      <a:accent4>
        <a:srgbClr val="CACACA"/>
      </a:accent4>
      <a:accent5>
        <a:srgbClr val="8DC992"/>
      </a:accent5>
      <a:accent6>
        <a:srgbClr val="C6C5B9"/>
      </a:accent6>
      <a:hlink>
        <a:srgbClr val="024F99"/>
      </a:hlink>
      <a:folHlink>
        <a:srgbClr val="70AD47"/>
      </a:folHlink>
    </a:clrScheme>
    <a:fontScheme name="ÖTB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225DA-B483-4F5D-A15C-04B18FE7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F00B7934</Template>
  <TotalTime>0</TotalTime>
  <Pages>2</Pages>
  <Words>496</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Das Örtliche Service- und Marketing GmbH</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Trost</dc:creator>
  <cp:lastModifiedBy>Eva Trost</cp:lastModifiedBy>
  <cp:revision>8</cp:revision>
  <cp:lastPrinted>2017-12-05T13:25:00Z</cp:lastPrinted>
  <dcterms:created xsi:type="dcterms:W3CDTF">2019-10-01T15:48:00Z</dcterms:created>
  <dcterms:modified xsi:type="dcterms:W3CDTF">2019-10-01T15:54:00Z</dcterms:modified>
</cp:coreProperties>
</file>