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E0966D" w14:textId="2F2CE1A5" w:rsidR="009E660F" w:rsidRPr="00BC4714" w:rsidRDefault="009E660F" w:rsidP="009E660F">
      <w:pPr>
        <w:pStyle w:val="berschrift1"/>
      </w:pPr>
      <w:bookmarkStart w:id="0" w:name="_Hlk500428897"/>
      <w:r>
        <w:t>Anpfiff für die neue Partnerschaft</w:t>
      </w:r>
    </w:p>
    <w:p w14:paraId="44F7CF01" w14:textId="707CF468" w:rsidR="009E660F" w:rsidRDefault="009E660F" w:rsidP="009E660F">
      <w:pPr>
        <w:spacing w:line="276" w:lineRule="auto"/>
        <w:rPr>
          <w:rFonts w:cstheme="minorHAnsi"/>
          <w:b/>
        </w:rPr>
      </w:pPr>
      <w:r>
        <w:rPr>
          <w:rFonts w:cstheme="minorHAnsi"/>
          <w:b/>
        </w:rPr>
        <w:t>Das Örtliche und die DFB-Schiedsrichter*innen</w:t>
      </w:r>
    </w:p>
    <w:p w14:paraId="18101EC0" w14:textId="3A24328E" w:rsidR="00582441" w:rsidRPr="009E660F" w:rsidRDefault="009E660F" w:rsidP="009E660F">
      <w:pPr>
        <w:spacing w:before="240" w:line="276" w:lineRule="auto"/>
        <w:rPr>
          <w:rFonts w:cstheme="minorHAnsi"/>
        </w:rPr>
      </w:pPr>
      <w:r>
        <w:rPr>
          <w:rFonts w:cstheme="minorHAnsi"/>
          <w:b/>
        </w:rPr>
        <w:t>Frankfurt</w:t>
      </w:r>
      <w:r w:rsidRPr="009A2A85">
        <w:rPr>
          <w:rFonts w:cstheme="minorHAnsi"/>
          <w:b/>
        </w:rPr>
        <w:t xml:space="preserve">, </w:t>
      </w:r>
      <w:r>
        <w:rPr>
          <w:rFonts w:cstheme="minorHAnsi"/>
          <w:b/>
        </w:rPr>
        <w:t>12. August 2021</w:t>
      </w:r>
      <w:r w:rsidRPr="009A2A85">
        <w:rPr>
          <w:rFonts w:cstheme="minorHAnsi"/>
          <w:b/>
        </w:rPr>
        <w:t xml:space="preserve"> </w:t>
      </w:r>
      <w:r w:rsidRPr="009A2A85">
        <w:rPr>
          <w:rFonts w:cstheme="minorHAnsi"/>
        </w:rPr>
        <w:t xml:space="preserve">– </w:t>
      </w:r>
      <w:r>
        <w:rPr>
          <w:rFonts w:cstheme="minorHAnsi"/>
        </w:rPr>
        <w:t xml:space="preserve">Mit </w:t>
      </w:r>
      <w:r w:rsidR="00582441" w:rsidRPr="009E660F">
        <w:rPr>
          <w:rFonts w:cstheme="minorHAnsi"/>
        </w:rPr>
        <w:t>dem Saisonstart in dieser Woche wird auch in der 1. Bundesliga (in der 2. Bundesliga seit dem 23.07.) ein neues Logo auf den Trikotärmeln der DFB-Schiedsrichter*innen zu sehen sein: Das Ö der Medienmarke Das Örtliche.</w:t>
      </w:r>
    </w:p>
    <w:p w14:paraId="4A2051BD" w14:textId="6382E99B" w:rsidR="00582441" w:rsidRPr="00582441" w:rsidRDefault="00582441" w:rsidP="009E660F">
      <w:pPr>
        <w:spacing w:before="240" w:line="276" w:lineRule="auto"/>
        <w:rPr>
          <w:rFonts w:cstheme="minorHAnsi"/>
        </w:rPr>
      </w:pPr>
      <w:r w:rsidRPr="00582441">
        <w:rPr>
          <w:rFonts w:cstheme="minorHAnsi"/>
        </w:rPr>
        <w:t xml:space="preserve">Unter dem Motto </w:t>
      </w:r>
      <w:r w:rsidR="005F3465">
        <w:rPr>
          <w:rFonts w:cstheme="minorHAnsi"/>
        </w:rPr>
        <w:t>„</w:t>
      </w:r>
      <w:r w:rsidRPr="00582441">
        <w:rPr>
          <w:rFonts w:cstheme="minorHAnsi"/>
        </w:rPr>
        <w:t>Ohne Schiris fehlt uns was</w:t>
      </w:r>
      <w:r w:rsidR="005F3465">
        <w:rPr>
          <w:rFonts w:cstheme="minorHAnsi"/>
        </w:rPr>
        <w:t>“</w:t>
      </w:r>
      <w:r w:rsidRPr="00582441">
        <w:rPr>
          <w:rFonts w:cstheme="minorHAnsi"/>
        </w:rPr>
        <w:t xml:space="preserve"> bekennt sich Das Örtliche als offizieller Partner zu den DFB-Schiedsrichter*innen. Abgeleitet vom Slogan der Marke – Ohne Ö fehlt Dir was – soll es den Einsatz und die Unverzichtbarkeit der Spielleiter*innen für den Sport unterstreichen. Im Verlauf der langjährig angesetzten Partnerschaft sind diverse Formate geplant, die die Schiedsrichter*innen und ihre Leistungen in den Vordergrund rücken. So beantwortete der bekannte deutsche Schiedsrichter Deniz Aytekin auf gutefrage bereits letzte Woche in einem interaktiven Format Fragen zum Saisonstart, was von vielen interessierten Nutzer*innen der Plattform begeistert aufgenommen wurde.</w:t>
      </w:r>
    </w:p>
    <w:p w14:paraId="54ECA21D" w14:textId="72941289" w:rsidR="00582441" w:rsidRPr="00582441" w:rsidRDefault="00582441" w:rsidP="009E660F">
      <w:pPr>
        <w:spacing w:before="240" w:line="276" w:lineRule="auto"/>
        <w:rPr>
          <w:rFonts w:cstheme="minorHAnsi"/>
        </w:rPr>
      </w:pPr>
      <w:r w:rsidRPr="00582441">
        <w:rPr>
          <w:rFonts w:cstheme="minorHAnsi"/>
        </w:rPr>
        <w:t xml:space="preserve">Die neue Partnerschaft ist kein Zufall: Denn Das Örtliche und die DFB-Schiedsrichter*innen teilen sich Grundwerte wie Verlässlichkeit, Objektivität und Teamgeist – die Schiedsrichter*innen gegenüber ihrem Sport, Das Örtliche gegenüber seinen Nutzer*innen und Inserent*innen. </w:t>
      </w:r>
    </w:p>
    <w:p w14:paraId="5680426B" w14:textId="77777777" w:rsidR="00582441" w:rsidRDefault="00582441" w:rsidP="009E660F">
      <w:pPr>
        <w:spacing w:before="240" w:line="276" w:lineRule="auto"/>
        <w:rPr>
          <w:rFonts w:cstheme="minorHAnsi"/>
        </w:rPr>
      </w:pPr>
      <w:r w:rsidRPr="00582441">
        <w:rPr>
          <w:rFonts w:cstheme="minorHAnsi"/>
        </w:rPr>
        <w:t>Neben dem Trikotsponsoring setzt Das Örtliche auf eine großangelegte Kommunikationskampagne im Fußballumfeld, die ab dem 14. August sowohl Bewegtbild-Formate als auch Audio-Spots beinhaltet.</w:t>
      </w:r>
    </w:p>
    <w:p w14:paraId="00BE7BF2" w14:textId="545C72C3" w:rsidR="00944F4A" w:rsidRDefault="008A7DB6" w:rsidP="009E660F">
      <w:pPr>
        <w:spacing w:before="280" w:line="276" w:lineRule="auto"/>
      </w:pPr>
      <w:r w:rsidRPr="008A7DB6">
        <w:t xml:space="preserve">Weiterführende Informationen </w:t>
      </w:r>
      <w:r w:rsidR="00141CF7">
        <w:t xml:space="preserve">sind </w:t>
      </w:r>
      <w:r w:rsidRPr="008A7DB6">
        <w:t xml:space="preserve">unter </w:t>
      </w:r>
      <w:hyperlink r:id="rId8" w:history="1">
        <w:r w:rsidR="00141CF7" w:rsidRPr="00141CF7">
          <w:rPr>
            <w:rStyle w:val="Hyperlink"/>
          </w:rPr>
          <w:t>www.dasoertliche.de</w:t>
        </w:r>
      </w:hyperlink>
      <w:r w:rsidRPr="008A7DB6">
        <w:t xml:space="preserve"> zu finden.</w:t>
      </w:r>
    </w:p>
    <w:p w14:paraId="0E2FBB8B" w14:textId="714EA37F" w:rsidR="0080235B" w:rsidRDefault="0080235B" w:rsidP="009E660F">
      <w:pPr>
        <w:spacing w:before="280" w:line="276" w:lineRule="auto"/>
        <w:rPr>
          <w:rFonts w:cs="Arial"/>
          <w:sz w:val="20"/>
          <w:szCs w:val="20"/>
        </w:rPr>
      </w:pPr>
      <w:r w:rsidRPr="007817C0">
        <w:rPr>
          <w:rFonts w:cstheme="minorHAnsi"/>
          <w:b/>
          <w:sz w:val="20"/>
        </w:rPr>
        <w:t xml:space="preserve">Über </w:t>
      </w:r>
      <w:r>
        <w:rPr>
          <w:rFonts w:cstheme="minorHAnsi"/>
          <w:b/>
          <w:sz w:val="20"/>
        </w:rPr>
        <w:t>Das Örtliche</w:t>
      </w:r>
      <w:r w:rsidRPr="007817C0">
        <w:rPr>
          <w:rFonts w:cstheme="minorHAnsi"/>
          <w:b/>
          <w:sz w:val="20"/>
        </w:rPr>
        <w:t xml:space="preserve">: </w:t>
      </w:r>
      <w:r>
        <w:rPr>
          <w:rFonts w:cstheme="minorHAnsi"/>
          <w:b/>
          <w:sz w:val="20"/>
        </w:rPr>
        <w:br/>
      </w:r>
      <w:r w:rsidR="00582441" w:rsidRPr="00582441">
        <w:rPr>
          <w:rFonts w:cs="Arial"/>
          <w:sz w:val="20"/>
          <w:szCs w:val="20"/>
        </w:rPr>
        <w:t>Das Örtliche wird von DTM Deutsche Tele Medien und 91 Verlagen Das Örtliche gemeinschaftlich herausgegeben. Die Herausgeber-GbR gewährleistet, dass die vielfältigen Inhalte von Das Örtliche den Nutzern als Buch, online und mobil über www.dasoertliche.de sowie u. a. als Apps für Smartphones und Tablets zur Verfügung stehen und kontinuierlich weiterentwickelt werden. Im Jahr 2020 verzeichneten die Produkte von Das Örtliche medienübergreifend ca. 980 Mio. Nutzungen*. Darüber hinaus ist Das Örtliche auch als sprachbasierter Alexa Skill verfügbar und kann mit „Alexa, öffne Das Ö“ aufgerufen werden.</w:t>
      </w:r>
    </w:p>
    <w:p w14:paraId="6FB02DC4" w14:textId="0C16F397" w:rsidR="00BA7F7F" w:rsidRDefault="00582441" w:rsidP="009E660F">
      <w:pPr>
        <w:rPr>
          <w:rFonts w:cs="Arial"/>
          <w:sz w:val="20"/>
          <w:szCs w:val="20"/>
        </w:rPr>
      </w:pPr>
      <w:r w:rsidRPr="00582441">
        <w:rPr>
          <w:rFonts w:cs="Arial"/>
          <w:sz w:val="20"/>
          <w:szCs w:val="20"/>
        </w:rPr>
        <w:t>Die Wortmarke Das Örtliche ist im Markenregister für die DasÖrtliche Zeichen-GbR eingetragen und kennzeichnet alle Produktausprägungen in sämtlichen Medien. Auch die typisch blau-weiße Farbkombination sorgt für eine gezielte Wiedererkennung des Markenauftritts.</w:t>
      </w:r>
    </w:p>
    <w:p w14:paraId="55A6D38E" w14:textId="76C89636" w:rsidR="0080235B" w:rsidRDefault="0080235B" w:rsidP="0080235B">
      <w:pPr>
        <w:spacing w:after="0"/>
        <w:rPr>
          <w:rFonts w:cs="Arial"/>
          <w:i/>
          <w:sz w:val="20"/>
          <w:szCs w:val="20"/>
        </w:rPr>
      </w:pPr>
      <w:r w:rsidRPr="00721040">
        <w:rPr>
          <w:rFonts w:cs="Arial"/>
          <w:i/>
          <w:sz w:val="20"/>
          <w:szCs w:val="20"/>
        </w:rPr>
        <w:t>*</w:t>
      </w:r>
      <w:r w:rsidR="00582441" w:rsidRPr="00582441">
        <w:t xml:space="preserve"> </w:t>
      </w:r>
      <w:r w:rsidR="00582441" w:rsidRPr="00582441">
        <w:rPr>
          <w:rFonts w:cs="Arial"/>
          <w:i/>
          <w:sz w:val="20"/>
          <w:szCs w:val="20"/>
        </w:rPr>
        <w:t>Quelle: GfK-Studie zur Nutzung der Verzeichnismedien 2020; repräsentative Befragung von 15.974 Personen ab 16 Jahren, Oktober 2020</w:t>
      </w:r>
      <w:r w:rsidR="001213A4">
        <w:rPr>
          <w:rFonts w:cs="Arial"/>
          <w:i/>
          <w:sz w:val="20"/>
          <w:szCs w:val="20"/>
        </w:rPr>
        <w:t>.</w:t>
      </w:r>
    </w:p>
    <w:p w14:paraId="31097F11" w14:textId="77777777" w:rsidR="009E660F" w:rsidRPr="009E660F" w:rsidRDefault="009E660F" w:rsidP="001213A4">
      <w:pPr>
        <w:spacing w:after="120"/>
        <w:rPr>
          <w:rFonts w:cs="Arial"/>
          <w:sz w:val="20"/>
          <w:szCs w:val="20"/>
        </w:rPr>
      </w:pPr>
    </w:p>
    <w:p w14:paraId="61707A4F" w14:textId="12D7A1A7" w:rsidR="00DC070D" w:rsidRDefault="002517F0" w:rsidP="001213A4">
      <w:pPr>
        <w:spacing w:after="0"/>
        <w:rPr>
          <w:rFonts w:cstheme="minorHAnsi"/>
          <w:sz w:val="20"/>
        </w:rPr>
      </w:pPr>
      <w:r>
        <w:rPr>
          <w:rFonts w:cstheme="minorHAnsi"/>
          <w:b/>
          <w:sz w:val="20"/>
        </w:rPr>
        <w:t>PRESSEKONTAKT</w:t>
      </w:r>
    </w:p>
    <w:p w14:paraId="3311090F" w14:textId="77777777" w:rsidR="00DC070D" w:rsidRPr="007817C0" w:rsidRDefault="00DC070D" w:rsidP="001213A4">
      <w:pPr>
        <w:spacing w:after="0"/>
        <w:rPr>
          <w:rFonts w:cstheme="minorHAnsi"/>
          <w:sz w:val="20"/>
        </w:rPr>
      </w:pPr>
      <w:r>
        <w:rPr>
          <w:rFonts w:cstheme="minorHAnsi"/>
          <w:sz w:val="20"/>
        </w:rPr>
        <w:t>Das Örtliche</w:t>
      </w:r>
      <w:r w:rsidRPr="007817C0">
        <w:rPr>
          <w:rFonts w:cstheme="minorHAnsi"/>
          <w:sz w:val="20"/>
        </w:rPr>
        <w:t xml:space="preserve"> Service- und Marketing GmbH </w:t>
      </w:r>
    </w:p>
    <w:p w14:paraId="2F954E8E" w14:textId="0042BCAF" w:rsidR="00DC070D" w:rsidRDefault="00DC070D" w:rsidP="001213A4">
      <w:pPr>
        <w:spacing w:after="0"/>
        <w:rPr>
          <w:rFonts w:cstheme="minorHAnsi"/>
          <w:sz w:val="20"/>
        </w:rPr>
      </w:pPr>
      <w:r w:rsidRPr="007817C0">
        <w:rPr>
          <w:rFonts w:cstheme="minorHAnsi"/>
          <w:sz w:val="20"/>
        </w:rPr>
        <w:t>Daniel Wurl</w:t>
      </w:r>
    </w:p>
    <w:p w14:paraId="1B4D26B2" w14:textId="28EBCECA" w:rsidR="002B37D3" w:rsidRPr="007817C0" w:rsidRDefault="002B37D3" w:rsidP="001213A4">
      <w:pPr>
        <w:spacing w:after="0"/>
        <w:rPr>
          <w:rFonts w:cstheme="minorHAnsi"/>
          <w:sz w:val="20"/>
        </w:rPr>
      </w:pPr>
      <w:r w:rsidRPr="002B37D3">
        <w:rPr>
          <w:rFonts w:cstheme="minorHAnsi"/>
          <w:sz w:val="20"/>
        </w:rPr>
        <w:t>Leitung Werbung &amp; Kommunikation</w:t>
      </w:r>
    </w:p>
    <w:p w14:paraId="0DF369B7" w14:textId="77777777" w:rsidR="00DC070D" w:rsidRPr="00EE0C24" w:rsidRDefault="00DC070D" w:rsidP="001213A4">
      <w:pPr>
        <w:spacing w:after="0"/>
        <w:rPr>
          <w:rFonts w:cstheme="minorHAnsi"/>
          <w:sz w:val="20"/>
        </w:rPr>
      </w:pPr>
      <w:r w:rsidRPr="00EE0C24">
        <w:rPr>
          <w:rFonts w:cstheme="minorHAnsi"/>
          <w:sz w:val="20"/>
        </w:rPr>
        <w:t>Bamlerstr. 1a</w:t>
      </w:r>
      <w:r>
        <w:rPr>
          <w:rFonts w:cstheme="minorHAnsi"/>
          <w:sz w:val="20"/>
        </w:rPr>
        <w:t xml:space="preserve"> | </w:t>
      </w:r>
      <w:r w:rsidRPr="00EE0C24">
        <w:rPr>
          <w:rFonts w:cstheme="minorHAnsi"/>
          <w:sz w:val="20"/>
        </w:rPr>
        <w:t xml:space="preserve">45141 Essen </w:t>
      </w:r>
    </w:p>
    <w:p w14:paraId="4E2B59F0" w14:textId="77777777" w:rsidR="00DC070D" w:rsidRPr="00EE0C24" w:rsidRDefault="00DC070D" w:rsidP="001213A4">
      <w:pPr>
        <w:spacing w:after="0"/>
        <w:rPr>
          <w:rFonts w:cstheme="minorHAnsi"/>
          <w:sz w:val="20"/>
        </w:rPr>
      </w:pPr>
      <w:r w:rsidRPr="00EE0C24">
        <w:rPr>
          <w:rFonts w:cstheme="minorHAnsi"/>
          <w:sz w:val="20"/>
        </w:rPr>
        <w:t xml:space="preserve">Tel.: (0201) 43 948 – 30 </w:t>
      </w:r>
    </w:p>
    <w:p w14:paraId="3FF7955D" w14:textId="48BCF297" w:rsidR="002B37D3" w:rsidRPr="002B37D3" w:rsidRDefault="00DC070D" w:rsidP="001213A4">
      <w:pPr>
        <w:spacing w:after="0"/>
        <w:rPr>
          <w:rFonts w:cstheme="minorHAnsi"/>
          <w:color w:val="024F99" w:themeColor="hyperlink"/>
          <w:sz w:val="20"/>
          <w:u w:val="single"/>
          <w:lang w:val="fr-FR"/>
        </w:rPr>
      </w:pPr>
      <w:r w:rsidRPr="00AC605E">
        <w:rPr>
          <w:rFonts w:cstheme="minorHAnsi"/>
          <w:sz w:val="20"/>
          <w:lang w:val="fr-FR"/>
        </w:rPr>
        <w:t xml:space="preserve">Mail: </w:t>
      </w:r>
      <w:hyperlink r:id="rId9" w:history="1">
        <w:r w:rsidRPr="00AC605E">
          <w:rPr>
            <w:rStyle w:val="Hyperlink"/>
            <w:rFonts w:cstheme="minorHAnsi"/>
            <w:sz w:val="20"/>
            <w:lang w:val="fr-FR"/>
          </w:rPr>
          <w:t>d.wurl@dasoertliche-marketing.de</w:t>
        </w:r>
      </w:hyperlink>
      <w:bookmarkEnd w:id="0"/>
    </w:p>
    <w:sectPr w:rsidR="002B37D3" w:rsidRPr="002B37D3" w:rsidSect="00582441">
      <w:headerReference w:type="default" r:id="rId10"/>
      <w:pgSz w:w="11906" w:h="16838"/>
      <w:pgMar w:top="1985" w:right="1417" w:bottom="1134" w:left="1417" w:header="708" w:footer="54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018822" w14:textId="77777777" w:rsidR="004A7DEC" w:rsidRDefault="004A7DEC" w:rsidP="004E4280">
      <w:pPr>
        <w:spacing w:after="0" w:line="240" w:lineRule="auto"/>
      </w:pPr>
      <w:r>
        <w:separator/>
      </w:r>
    </w:p>
  </w:endnote>
  <w:endnote w:type="continuationSeparator" w:id="0">
    <w:p w14:paraId="7073B544" w14:textId="77777777" w:rsidR="004A7DEC" w:rsidRDefault="004A7DEC" w:rsidP="004E42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14BB06" w14:textId="77777777" w:rsidR="004A7DEC" w:rsidRDefault="004A7DEC" w:rsidP="004E4280">
      <w:pPr>
        <w:spacing w:after="0" w:line="240" w:lineRule="auto"/>
      </w:pPr>
      <w:r>
        <w:separator/>
      </w:r>
    </w:p>
  </w:footnote>
  <w:footnote w:type="continuationSeparator" w:id="0">
    <w:p w14:paraId="68F9D17E" w14:textId="77777777" w:rsidR="004A7DEC" w:rsidRDefault="004A7DEC" w:rsidP="004E42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8CA8F" w14:textId="77777777" w:rsidR="000A7473" w:rsidRDefault="000A7473" w:rsidP="00DE0643">
    <w:pPr>
      <w:pStyle w:val="Kopfzeile"/>
    </w:pPr>
    <w:r>
      <w:rPr>
        <w:noProof/>
        <w:lang w:eastAsia="de-DE"/>
      </w:rPr>
      <w:drawing>
        <wp:inline distT="0" distB="0" distL="0" distR="0" wp14:anchorId="3F147082" wp14:editId="0E2D0046">
          <wp:extent cx="1821600" cy="518137"/>
          <wp:effectExtent l="0" t="0" r="7620" b="0"/>
          <wp:docPr id="1" name="Grafik 1" descr="C:\Users\salcewics\AppData\Local\Microsoft\Windows\INetCache\Content.Word\oemcp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alcewics\AppData\Local\Microsoft\Windows\INetCache\Content.Word\oemcpg.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1600" cy="51813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8128B"/>
    <w:multiLevelType w:val="hybridMultilevel"/>
    <w:tmpl w:val="38AA42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3927CEF"/>
    <w:multiLevelType w:val="multilevel"/>
    <w:tmpl w:val="46D6E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A135FB"/>
    <w:multiLevelType w:val="hybridMultilevel"/>
    <w:tmpl w:val="408A6E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4114C7B"/>
    <w:multiLevelType w:val="hybridMultilevel"/>
    <w:tmpl w:val="460836EC"/>
    <w:lvl w:ilvl="0" w:tplc="CA00FB2A">
      <w:numFmt w:val="bullet"/>
      <w:lvlText w:val=""/>
      <w:lvlJc w:val="left"/>
      <w:pPr>
        <w:ind w:left="720" w:hanging="360"/>
      </w:pPr>
      <w:rPr>
        <w:rFonts w:ascii="Wingdings" w:eastAsiaTheme="minorHAnsi" w:hAnsi="Wingdings" w:cstheme="minorHAnsi" w:hint="default"/>
        <w:color w:val="333333"/>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C1735B5"/>
    <w:multiLevelType w:val="hybridMultilevel"/>
    <w:tmpl w:val="5990642E"/>
    <w:lvl w:ilvl="0" w:tplc="04070001">
      <w:start w:val="1"/>
      <w:numFmt w:val="bullet"/>
      <w:lvlText w:val=""/>
      <w:lvlJc w:val="left"/>
      <w:pPr>
        <w:ind w:left="1065" w:hanging="705"/>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DFE26CA"/>
    <w:multiLevelType w:val="hybridMultilevel"/>
    <w:tmpl w:val="038A1BCE"/>
    <w:lvl w:ilvl="0" w:tplc="F296E63A">
      <w:numFmt w:val="bullet"/>
      <w:lvlText w:val=""/>
      <w:lvlJc w:val="left"/>
      <w:pPr>
        <w:ind w:left="1065" w:hanging="705"/>
      </w:pPr>
      <w:rPr>
        <w:rFonts w:ascii="Symbol" w:eastAsiaTheme="minorHAnsi" w:hAnsi="Symbol" w:cstheme="min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474022F"/>
    <w:multiLevelType w:val="multilevel"/>
    <w:tmpl w:val="D068ABCE"/>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E9A6E11"/>
    <w:multiLevelType w:val="hybridMultilevel"/>
    <w:tmpl w:val="BFF0123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3654E50"/>
    <w:multiLevelType w:val="multilevel"/>
    <w:tmpl w:val="2B888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C506F35"/>
    <w:multiLevelType w:val="multilevel"/>
    <w:tmpl w:val="378C71C8"/>
    <w:lvl w:ilvl="0">
      <w:numFmt w:val="bullet"/>
      <w:lvlText w:val=""/>
      <w:lvlJc w:val="left"/>
      <w:pPr>
        <w:tabs>
          <w:tab w:val="num" w:pos="720"/>
        </w:tabs>
        <w:ind w:left="720" w:hanging="360"/>
      </w:pPr>
      <w:rPr>
        <w:rFonts w:ascii="Wingdings" w:eastAsiaTheme="minorHAnsi" w:hAnsi="Wingdings" w:cstheme="minorHAnsi" w:hint="default"/>
        <w:color w:val="333333"/>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9E323DB"/>
    <w:multiLevelType w:val="hybridMultilevel"/>
    <w:tmpl w:val="7EB444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8090089"/>
    <w:multiLevelType w:val="multilevel"/>
    <w:tmpl w:val="7F9C2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054495"/>
    <w:multiLevelType w:val="hybridMultilevel"/>
    <w:tmpl w:val="AD38E4AC"/>
    <w:lvl w:ilvl="0" w:tplc="4C34CB8C">
      <w:start w:val="1"/>
      <w:numFmt w:val="bullet"/>
      <w:lvlText w:val=""/>
      <w:lvlJc w:val="left"/>
      <w:pPr>
        <w:tabs>
          <w:tab w:val="num" w:pos="720"/>
        </w:tabs>
        <w:ind w:left="720" w:hanging="360"/>
      </w:pPr>
      <w:rPr>
        <w:rFonts w:ascii="Wingdings" w:hAnsi="Wingdings" w:hint="default"/>
      </w:rPr>
    </w:lvl>
    <w:lvl w:ilvl="1" w:tplc="34621F70">
      <w:start w:val="1"/>
      <w:numFmt w:val="bullet"/>
      <w:lvlText w:val=""/>
      <w:lvlJc w:val="left"/>
      <w:pPr>
        <w:tabs>
          <w:tab w:val="num" w:pos="1440"/>
        </w:tabs>
        <w:ind w:left="1440" w:hanging="360"/>
      </w:pPr>
      <w:rPr>
        <w:rFonts w:ascii="Wingdings" w:hAnsi="Wingdings" w:hint="default"/>
      </w:rPr>
    </w:lvl>
    <w:lvl w:ilvl="2" w:tplc="58344878" w:tentative="1">
      <w:start w:val="1"/>
      <w:numFmt w:val="bullet"/>
      <w:lvlText w:val=""/>
      <w:lvlJc w:val="left"/>
      <w:pPr>
        <w:tabs>
          <w:tab w:val="num" w:pos="2160"/>
        </w:tabs>
        <w:ind w:left="2160" w:hanging="360"/>
      </w:pPr>
      <w:rPr>
        <w:rFonts w:ascii="Wingdings" w:hAnsi="Wingdings" w:hint="default"/>
      </w:rPr>
    </w:lvl>
    <w:lvl w:ilvl="3" w:tplc="856029A4" w:tentative="1">
      <w:start w:val="1"/>
      <w:numFmt w:val="bullet"/>
      <w:lvlText w:val=""/>
      <w:lvlJc w:val="left"/>
      <w:pPr>
        <w:tabs>
          <w:tab w:val="num" w:pos="2880"/>
        </w:tabs>
        <w:ind w:left="2880" w:hanging="360"/>
      </w:pPr>
      <w:rPr>
        <w:rFonts w:ascii="Wingdings" w:hAnsi="Wingdings" w:hint="default"/>
      </w:rPr>
    </w:lvl>
    <w:lvl w:ilvl="4" w:tplc="D640DEB8" w:tentative="1">
      <w:start w:val="1"/>
      <w:numFmt w:val="bullet"/>
      <w:lvlText w:val=""/>
      <w:lvlJc w:val="left"/>
      <w:pPr>
        <w:tabs>
          <w:tab w:val="num" w:pos="3600"/>
        </w:tabs>
        <w:ind w:left="3600" w:hanging="360"/>
      </w:pPr>
      <w:rPr>
        <w:rFonts w:ascii="Wingdings" w:hAnsi="Wingdings" w:hint="default"/>
      </w:rPr>
    </w:lvl>
    <w:lvl w:ilvl="5" w:tplc="F10E695C" w:tentative="1">
      <w:start w:val="1"/>
      <w:numFmt w:val="bullet"/>
      <w:lvlText w:val=""/>
      <w:lvlJc w:val="left"/>
      <w:pPr>
        <w:tabs>
          <w:tab w:val="num" w:pos="4320"/>
        </w:tabs>
        <w:ind w:left="4320" w:hanging="360"/>
      </w:pPr>
      <w:rPr>
        <w:rFonts w:ascii="Wingdings" w:hAnsi="Wingdings" w:hint="default"/>
      </w:rPr>
    </w:lvl>
    <w:lvl w:ilvl="6" w:tplc="47EC7842" w:tentative="1">
      <w:start w:val="1"/>
      <w:numFmt w:val="bullet"/>
      <w:lvlText w:val=""/>
      <w:lvlJc w:val="left"/>
      <w:pPr>
        <w:tabs>
          <w:tab w:val="num" w:pos="5040"/>
        </w:tabs>
        <w:ind w:left="5040" w:hanging="360"/>
      </w:pPr>
      <w:rPr>
        <w:rFonts w:ascii="Wingdings" w:hAnsi="Wingdings" w:hint="default"/>
      </w:rPr>
    </w:lvl>
    <w:lvl w:ilvl="7" w:tplc="164818B8" w:tentative="1">
      <w:start w:val="1"/>
      <w:numFmt w:val="bullet"/>
      <w:lvlText w:val=""/>
      <w:lvlJc w:val="left"/>
      <w:pPr>
        <w:tabs>
          <w:tab w:val="num" w:pos="5760"/>
        </w:tabs>
        <w:ind w:left="5760" w:hanging="360"/>
      </w:pPr>
      <w:rPr>
        <w:rFonts w:ascii="Wingdings" w:hAnsi="Wingdings" w:hint="default"/>
      </w:rPr>
    </w:lvl>
    <w:lvl w:ilvl="8" w:tplc="C61CB51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10A4EC8"/>
    <w:multiLevelType w:val="hybridMultilevel"/>
    <w:tmpl w:val="4E78B652"/>
    <w:lvl w:ilvl="0" w:tplc="F296E63A">
      <w:numFmt w:val="bullet"/>
      <w:lvlText w:val=""/>
      <w:lvlJc w:val="left"/>
      <w:pPr>
        <w:ind w:left="1065" w:hanging="705"/>
      </w:pPr>
      <w:rPr>
        <w:rFonts w:ascii="Symbol" w:eastAsiaTheme="minorHAnsi" w:hAnsi="Symbol" w:cstheme="min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4023D01"/>
    <w:multiLevelType w:val="multilevel"/>
    <w:tmpl w:val="46D6E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BA65315"/>
    <w:multiLevelType w:val="hybridMultilevel"/>
    <w:tmpl w:val="482E92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7C8B38EF"/>
    <w:multiLevelType w:val="multilevel"/>
    <w:tmpl w:val="D362D162"/>
    <w:lvl w:ilvl="0">
      <w:start w:val="1"/>
      <w:numFmt w:val="bullet"/>
      <w:lvlText w:val=""/>
      <w:lvlJc w:val="left"/>
      <w:pPr>
        <w:tabs>
          <w:tab w:val="num" w:pos="360"/>
        </w:tabs>
        <w:ind w:left="360" w:hanging="360"/>
      </w:pPr>
      <w:rPr>
        <w:rFonts w:ascii="Symbol" w:hAnsi="Symbol" w:hint="default"/>
        <w:color w:val="333333"/>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15:restartNumberingAfterBreak="0">
    <w:nsid w:val="7D7659D9"/>
    <w:multiLevelType w:val="multilevel"/>
    <w:tmpl w:val="46D6E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0"/>
  </w:num>
  <w:num w:numId="3">
    <w:abstractNumId w:val="0"/>
  </w:num>
  <w:num w:numId="4">
    <w:abstractNumId w:val="2"/>
  </w:num>
  <w:num w:numId="5">
    <w:abstractNumId w:val="8"/>
  </w:num>
  <w:num w:numId="6">
    <w:abstractNumId w:val="11"/>
  </w:num>
  <w:num w:numId="7">
    <w:abstractNumId w:val="15"/>
  </w:num>
  <w:num w:numId="8">
    <w:abstractNumId w:val="5"/>
  </w:num>
  <w:num w:numId="9">
    <w:abstractNumId w:val="12"/>
  </w:num>
  <w:num w:numId="10">
    <w:abstractNumId w:val="13"/>
  </w:num>
  <w:num w:numId="11">
    <w:abstractNumId w:val="4"/>
  </w:num>
  <w:num w:numId="12">
    <w:abstractNumId w:val="3"/>
  </w:num>
  <w:num w:numId="13">
    <w:abstractNumId w:val="6"/>
  </w:num>
  <w:num w:numId="14">
    <w:abstractNumId w:val="9"/>
  </w:num>
  <w:num w:numId="15">
    <w:abstractNumId w:val="16"/>
  </w:num>
  <w:num w:numId="16">
    <w:abstractNumId w:val="17"/>
  </w:num>
  <w:num w:numId="17">
    <w:abstractNumId w:val="14"/>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FF4"/>
    <w:rsid w:val="000045D5"/>
    <w:rsid w:val="0002546D"/>
    <w:rsid w:val="00057EEF"/>
    <w:rsid w:val="00080185"/>
    <w:rsid w:val="0008081C"/>
    <w:rsid w:val="000A0C2F"/>
    <w:rsid w:val="000A7473"/>
    <w:rsid w:val="000C2E98"/>
    <w:rsid w:val="000D0AF5"/>
    <w:rsid w:val="000F03AA"/>
    <w:rsid w:val="00113E70"/>
    <w:rsid w:val="001213A4"/>
    <w:rsid w:val="00131B75"/>
    <w:rsid w:val="0013371D"/>
    <w:rsid w:val="00133EE8"/>
    <w:rsid w:val="00140FC3"/>
    <w:rsid w:val="00141CF7"/>
    <w:rsid w:val="0014561E"/>
    <w:rsid w:val="00147243"/>
    <w:rsid w:val="00153BB9"/>
    <w:rsid w:val="0015461A"/>
    <w:rsid w:val="00164164"/>
    <w:rsid w:val="00194A49"/>
    <w:rsid w:val="001960CA"/>
    <w:rsid w:val="001C2021"/>
    <w:rsid w:val="001C4945"/>
    <w:rsid w:val="001C65C6"/>
    <w:rsid w:val="001F29FD"/>
    <w:rsid w:val="0020133B"/>
    <w:rsid w:val="0020218A"/>
    <w:rsid w:val="00205140"/>
    <w:rsid w:val="00223C02"/>
    <w:rsid w:val="002369FF"/>
    <w:rsid w:val="00240FF4"/>
    <w:rsid w:val="002517F0"/>
    <w:rsid w:val="0025405B"/>
    <w:rsid w:val="002553CF"/>
    <w:rsid w:val="00264D02"/>
    <w:rsid w:val="002769CE"/>
    <w:rsid w:val="00284996"/>
    <w:rsid w:val="002B37D3"/>
    <w:rsid w:val="002D3EDF"/>
    <w:rsid w:val="002E069B"/>
    <w:rsid w:val="0031112C"/>
    <w:rsid w:val="003140AC"/>
    <w:rsid w:val="0033289C"/>
    <w:rsid w:val="003362E9"/>
    <w:rsid w:val="0034751F"/>
    <w:rsid w:val="0035599B"/>
    <w:rsid w:val="003629DB"/>
    <w:rsid w:val="00366698"/>
    <w:rsid w:val="00396822"/>
    <w:rsid w:val="003B7BD0"/>
    <w:rsid w:val="003C330E"/>
    <w:rsid w:val="003C7A8F"/>
    <w:rsid w:val="003D50D7"/>
    <w:rsid w:val="003E3910"/>
    <w:rsid w:val="003E3FA6"/>
    <w:rsid w:val="003F4127"/>
    <w:rsid w:val="004062D9"/>
    <w:rsid w:val="00412664"/>
    <w:rsid w:val="00425934"/>
    <w:rsid w:val="00430AAE"/>
    <w:rsid w:val="004419B0"/>
    <w:rsid w:val="00450996"/>
    <w:rsid w:val="004535E2"/>
    <w:rsid w:val="00484C6A"/>
    <w:rsid w:val="004A5EB3"/>
    <w:rsid w:val="004A7DEC"/>
    <w:rsid w:val="004B39D9"/>
    <w:rsid w:val="004B748E"/>
    <w:rsid w:val="004D30F4"/>
    <w:rsid w:val="004D397F"/>
    <w:rsid w:val="004E4280"/>
    <w:rsid w:val="004F148B"/>
    <w:rsid w:val="004F2966"/>
    <w:rsid w:val="00502A55"/>
    <w:rsid w:val="005144E5"/>
    <w:rsid w:val="00526BD8"/>
    <w:rsid w:val="00527FAB"/>
    <w:rsid w:val="00537CF3"/>
    <w:rsid w:val="0054325F"/>
    <w:rsid w:val="00555BE6"/>
    <w:rsid w:val="00574884"/>
    <w:rsid w:val="00575996"/>
    <w:rsid w:val="00582441"/>
    <w:rsid w:val="00591561"/>
    <w:rsid w:val="005A247F"/>
    <w:rsid w:val="005A3094"/>
    <w:rsid w:val="005A5E6A"/>
    <w:rsid w:val="005B1E3A"/>
    <w:rsid w:val="005C1A6C"/>
    <w:rsid w:val="005D13FD"/>
    <w:rsid w:val="005D763A"/>
    <w:rsid w:val="005E3771"/>
    <w:rsid w:val="005F3465"/>
    <w:rsid w:val="00605224"/>
    <w:rsid w:val="006206F0"/>
    <w:rsid w:val="0063264D"/>
    <w:rsid w:val="00635F6D"/>
    <w:rsid w:val="0066285A"/>
    <w:rsid w:val="00671AF4"/>
    <w:rsid w:val="00676871"/>
    <w:rsid w:val="00686F3A"/>
    <w:rsid w:val="006A2F83"/>
    <w:rsid w:val="006D4836"/>
    <w:rsid w:val="00721040"/>
    <w:rsid w:val="00727C43"/>
    <w:rsid w:val="00753C9D"/>
    <w:rsid w:val="00764B24"/>
    <w:rsid w:val="00773E1D"/>
    <w:rsid w:val="00777A1F"/>
    <w:rsid w:val="007817C0"/>
    <w:rsid w:val="007C126B"/>
    <w:rsid w:val="007C5971"/>
    <w:rsid w:val="007D75F5"/>
    <w:rsid w:val="007F486A"/>
    <w:rsid w:val="0080235B"/>
    <w:rsid w:val="00846502"/>
    <w:rsid w:val="0086402E"/>
    <w:rsid w:val="00875088"/>
    <w:rsid w:val="00893D39"/>
    <w:rsid w:val="008A7DB6"/>
    <w:rsid w:val="008C4598"/>
    <w:rsid w:val="008E2392"/>
    <w:rsid w:val="008E4CD5"/>
    <w:rsid w:val="00916E75"/>
    <w:rsid w:val="0092533C"/>
    <w:rsid w:val="0092636C"/>
    <w:rsid w:val="00927D0E"/>
    <w:rsid w:val="00944F4A"/>
    <w:rsid w:val="009563E9"/>
    <w:rsid w:val="0096417F"/>
    <w:rsid w:val="009A2A85"/>
    <w:rsid w:val="009A484F"/>
    <w:rsid w:val="009B4CC6"/>
    <w:rsid w:val="009B6B52"/>
    <w:rsid w:val="009E2953"/>
    <w:rsid w:val="009E3155"/>
    <w:rsid w:val="009E660F"/>
    <w:rsid w:val="00A03B99"/>
    <w:rsid w:val="00A053A8"/>
    <w:rsid w:val="00A13E5E"/>
    <w:rsid w:val="00A349C4"/>
    <w:rsid w:val="00A41668"/>
    <w:rsid w:val="00A44B86"/>
    <w:rsid w:val="00A50BC8"/>
    <w:rsid w:val="00A53508"/>
    <w:rsid w:val="00A55428"/>
    <w:rsid w:val="00A61DA8"/>
    <w:rsid w:val="00A806D3"/>
    <w:rsid w:val="00A83E6E"/>
    <w:rsid w:val="00AA1581"/>
    <w:rsid w:val="00AC2C4C"/>
    <w:rsid w:val="00AC605E"/>
    <w:rsid w:val="00AD2E66"/>
    <w:rsid w:val="00AE0115"/>
    <w:rsid w:val="00AE1448"/>
    <w:rsid w:val="00AE1EB6"/>
    <w:rsid w:val="00AF55B0"/>
    <w:rsid w:val="00B170DA"/>
    <w:rsid w:val="00B37D2F"/>
    <w:rsid w:val="00B626B8"/>
    <w:rsid w:val="00B63C73"/>
    <w:rsid w:val="00B65A1B"/>
    <w:rsid w:val="00B81D0A"/>
    <w:rsid w:val="00B86552"/>
    <w:rsid w:val="00BA7F7F"/>
    <w:rsid w:val="00BB6918"/>
    <w:rsid w:val="00BC4714"/>
    <w:rsid w:val="00BD17D3"/>
    <w:rsid w:val="00BE67B8"/>
    <w:rsid w:val="00BF15DF"/>
    <w:rsid w:val="00C001EE"/>
    <w:rsid w:val="00C14E28"/>
    <w:rsid w:val="00C36BB4"/>
    <w:rsid w:val="00C4047C"/>
    <w:rsid w:val="00C504B1"/>
    <w:rsid w:val="00C5612D"/>
    <w:rsid w:val="00C57506"/>
    <w:rsid w:val="00C80CEA"/>
    <w:rsid w:val="00C92E4B"/>
    <w:rsid w:val="00CD49FE"/>
    <w:rsid w:val="00CE5209"/>
    <w:rsid w:val="00CF73A9"/>
    <w:rsid w:val="00D10CFD"/>
    <w:rsid w:val="00D21271"/>
    <w:rsid w:val="00D251B9"/>
    <w:rsid w:val="00D3320D"/>
    <w:rsid w:val="00D41364"/>
    <w:rsid w:val="00D505E6"/>
    <w:rsid w:val="00D6187D"/>
    <w:rsid w:val="00D768E8"/>
    <w:rsid w:val="00D80899"/>
    <w:rsid w:val="00D83F44"/>
    <w:rsid w:val="00D93BCE"/>
    <w:rsid w:val="00DC070D"/>
    <w:rsid w:val="00DE0643"/>
    <w:rsid w:val="00DE4F3B"/>
    <w:rsid w:val="00DE5D3A"/>
    <w:rsid w:val="00DF164D"/>
    <w:rsid w:val="00E40072"/>
    <w:rsid w:val="00E46B79"/>
    <w:rsid w:val="00E7653D"/>
    <w:rsid w:val="00E85D72"/>
    <w:rsid w:val="00E97640"/>
    <w:rsid w:val="00EA036B"/>
    <w:rsid w:val="00EA16BA"/>
    <w:rsid w:val="00EA2CD6"/>
    <w:rsid w:val="00EB32F2"/>
    <w:rsid w:val="00ED006A"/>
    <w:rsid w:val="00ED32E4"/>
    <w:rsid w:val="00EE0C24"/>
    <w:rsid w:val="00EF62E2"/>
    <w:rsid w:val="00EF7F80"/>
    <w:rsid w:val="00F25A74"/>
    <w:rsid w:val="00F6051F"/>
    <w:rsid w:val="00F967F3"/>
    <w:rsid w:val="00FA3924"/>
    <w:rsid w:val="00FC1FEB"/>
    <w:rsid w:val="00FC265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2405D1A0"/>
  <w15:docId w15:val="{C7483969-59D1-4783-B0F7-9EA90BBAE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92E4B"/>
  </w:style>
  <w:style w:type="paragraph" w:styleId="berschrift1">
    <w:name w:val="heading 1"/>
    <w:basedOn w:val="Standard"/>
    <w:next w:val="Standard"/>
    <w:link w:val="berschrift1Zchn"/>
    <w:uiPriority w:val="9"/>
    <w:qFormat/>
    <w:rsid w:val="00141CF7"/>
    <w:pPr>
      <w:spacing w:after="0" w:line="276" w:lineRule="auto"/>
      <w:outlineLvl w:val="0"/>
    </w:pPr>
    <w:rPr>
      <w:rFonts w:cstheme="minorHAnsi"/>
      <w:b/>
      <w:color w:val="024F99"/>
      <w:sz w:val="36"/>
    </w:rPr>
  </w:style>
  <w:style w:type="paragraph" w:styleId="berschrift2">
    <w:name w:val="heading 2"/>
    <w:basedOn w:val="Standard"/>
    <w:next w:val="Standard"/>
    <w:link w:val="berschrift2Zchn"/>
    <w:uiPriority w:val="9"/>
    <w:unhideWhenUsed/>
    <w:qFormat/>
    <w:rsid w:val="00141CF7"/>
    <w:pPr>
      <w:spacing w:after="0" w:line="276" w:lineRule="auto"/>
      <w:outlineLvl w:val="1"/>
    </w:pPr>
    <w:rPr>
      <w:rFonts w:cstheme="minorHAnsi"/>
      <w:b/>
      <w:color w:val="000000"/>
      <w:sz w:val="28"/>
      <w:szCs w:val="28"/>
    </w:rPr>
  </w:style>
  <w:style w:type="paragraph" w:styleId="berschrift3">
    <w:name w:val="heading 3"/>
    <w:basedOn w:val="Standard"/>
    <w:link w:val="berschrift3Zchn"/>
    <w:uiPriority w:val="9"/>
    <w:qFormat/>
    <w:rsid w:val="00B170DA"/>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240FF4"/>
    <w:rPr>
      <w:color w:val="024F99" w:themeColor="hyperlink"/>
      <w:u w:val="single"/>
    </w:rPr>
  </w:style>
  <w:style w:type="character" w:customStyle="1" w:styleId="NichtaufgelsteErwhnung1">
    <w:name w:val="Nicht aufgelöste Erwähnung1"/>
    <w:basedOn w:val="Absatz-Standardschriftart"/>
    <w:uiPriority w:val="99"/>
    <w:semiHidden/>
    <w:unhideWhenUsed/>
    <w:rsid w:val="00240FF4"/>
    <w:rPr>
      <w:color w:val="808080"/>
      <w:shd w:val="clear" w:color="auto" w:fill="E6E6E6"/>
    </w:rPr>
  </w:style>
  <w:style w:type="paragraph" w:styleId="Kopfzeile">
    <w:name w:val="header"/>
    <w:basedOn w:val="Standard"/>
    <w:link w:val="KopfzeileZchn"/>
    <w:uiPriority w:val="99"/>
    <w:unhideWhenUsed/>
    <w:rsid w:val="004E428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E4280"/>
  </w:style>
  <w:style w:type="paragraph" w:styleId="Fuzeile">
    <w:name w:val="footer"/>
    <w:basedOn w:val="Standard"/>
    <w:link w:val="FuzeileZchn"/>
    <w:uiPriority w:val="99"/>
    <w:unhideWhenUsed/>
    <w:rsid w:val="004E428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E4280"/>
  </w:style>
  <w:style w:type="paragraph" w:styleId="Listenabsatz">
    <w:name w:val="List Paragraph"/>
    <w:basedOn w:val="Standard"/>
    <w:uiPriority w:val="34"/>
    <w:qFormat/>
    <w:rsid w:val="00FA3924"/>
    <w:pPr>
      <w:ind w:left="720"/>
      <w:contextualSpacing/>
    </w:pPr>
  </w:style>
  <w:style w:type="character" w:styleId="Hervorhebung">
    <w:name w:val="Emphasis"/>
    <w:basedOn w:val="Absatz-Standardschriftart"/>
    <w:uiPriority w:val="20"/>
    <w:qFormat/>
    <w:rsid w:val="00FA3924"/>
    <w:rPr>
      <w:i/>
      <w:iCs/>
    </w:rPr>
  </w:style>
  <w:style w:type="character" w:styleId="Fett">
    <w:name w:val="Strong"/>
    <w:basedOn w:val="Absatz-Standardschriftart"/>
    <w:uiPriority w:val="22"/>
    <w:qFormat/>
    <w:rsid w:val="00FA3924"/>
    <w:rPr>
      <w:b/>
      <w:bCs/>
    </w:rPr>
  </w:style>
  <w:style w:type="paragraph" w:customStyle="1" w:styleId="bodytext">
    <w:name w:val="bodytext"/>
    <w:basedOn w:val="Standard"/>
    <w:rsid w:val="00FA3924"/>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BesuchterLink">
    <w:name w:val="FollowedHyperlink"/>
    <w:basedOn w:val="Absatz-Standardschriftart"/>
    <w:uiPriority w:val="99"/>
    <w:semiHidden/>
    <w:unhideWhenUsed/>
    <w:rsid w:val="00C92E4B"/>
    <w:rPr>
      <w:color w:val="70AD47" w:themeColor="followedHyperlink"/>
      <w:u w:val="single"/>
    </w:rPr>
  </w:style>
  <w:style w:type="paragraph" w:customStyle="1" w:styleId="Default">
    <w:name w:val="Default"/>
    <w:rsid w:val="00A53508"/>
    <w:pPr>
      <w:autoSpaceDE w:val="0"/>
      <w:autoSpaceDN w:val="0"/>
      <w:adjustRightInd w:val="0"/>
      <w:spacing w:after="0" w:line="240" w:lineRule="auto"/>
    </w:pPr>
    <w:rPr>
      <w:rFonts w:ascii="Calibri" w:hAnsi="Calibri" w:cs="Calibri"/>
      <w:color w:val="000000"/>
      <w:sz w:val="24"/>
      <w:szCs w:val="24"/>
      <w:lang w:val="en-US"/>
    </w:rPr>
  </w:style>
  <w:style w:type="character" w:customStyle="1" w:styleId="berschrift3Zchn">
    <w:name w:val="Überschrift 3 Zchn"/>
    <w:basedOn w:val="Absatz-Standardschriftart"/>
    <w:link w:val="berschrift3"/>
    <w:uiPriority w:val="9"/>
    <w:rsid w:val="00B170DA"/>
    <w:rPr>
      <w:rFonts w:ascii="Times New Roman" w:eastAsia="Times New Roman" w:hAnsi="Times New Roman" w:cs="Times New Roman"/>
      <w:b/>
      <w:bCs/>
      <w:sz w:val="27"/>
      <w:szCs w:val="27"/>
      <w:lang w:eastAsia="de-DE"/>
    </w:rPr>
  </w:style>
  <w:style w:type="paragraph" w:styleId="StandardWeb">
    <w:name w:val="Normal (Web)"/>
    <w:basedOn w:val="Standard"/>
    <w:uiPriority w:val="99"/>
    <w:semiHidden/>
    <w:unhideWhenUsed/>
    <w:rsid w:val="00B170DA"/>
    <w:pPr>
      <w:spacing w:before="100" w:beforeAutospacing="1" w:after="100" w:afterAutospacing="1" w:line="240" w:lineRule="auto"/>
    </w:pPr>
    <w:rPr>
      <w:rFonts w:ascii="Times New Roman" w:eastAsia="Times New Roman" w:hAnsi="Times New Roman" w:cs="Times New Roman"/>
      <w:sz w:val="24"/>
      <w:szCs w:val="24"/>
      <w:lang w:eastAsia="de-DE"/>
    </w:rPr>
  </w:style>
  <w:style w:type="table" w:styleId="Tabellenraster">
    <w:name w:val="Table Grid"/>
    <w:basedOn w:val="NormaleTabelle"/>
    <w:uiPriority w:val="39"/>
    <w:rsid w:val="00B170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2Zchn">
    <w:name w:val="Überschrift 2 Zchn"/>
    <w:basedOn w:val="Absatz-Standardschriftart"/>
    <w:link w:val="berschrift2"/>
    <w:uiPriority w:val="9"/>
    <w:rsid w:val="00141CF7"/>
    <w:rPr>
      <w:rFonts w:cstheme="minorHAnsi"/>
      <w:b/>
      <w:color w:val="000000"/>
      <w:sz w:val="28"/>
      <w:szCs w:val="28"/>
    </w:rPr>
  </w:style>
  <w:style w:type="character" w:customStyle="1" w:styleId="berschrift1Zchn">
    <w:name w:val="Überschrift 1 Zchn"/>
    <w:basedOn w:val="Absatz-Standardschriftart"/>
    <w:link w:val="berschrift1"/>
    <w:uiPriority w:val="9"/>
    <w:rsid w:val="00141CF7"/>
    <w:rPr>
      <w:rFonts w:cstheme="minorHAnsi"/>
      <w:b/>
      <w:color w:val="024F99"/>
      <w:sz w:val="36"/>
    </w:rPr>
  </w:style>
  <w:style w:type="paragraph" w:styleId="Funotentext">
    <w:name w:val="footnote text"/>
    <w:basedOn w:val="Standard"/>
    <w:link w:val="FunotentextZchn"/>
    <w:uiPriority w:val="99"/>
    <w:semiHidden/>
    <w:unhideWhenUsed/>
    <w:rsid w:val="002D3EDF"/>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2D3EDF"/>
    <w:rPr>
      <w:sz w:val="20"/>
      <w:szCs w:val="20"/>
    </w:rPr>
  </w:style>
  <w:style w:type="character" w:styleId="Funotenzeichen">
    <w:name w:val="footnote reference"/>
    <w:basedOn w:val="Absatz-Standardschriftart"/>
    <w:uiPriority w:val="99"/>
    <w:semiHidden/>
    <w:unhideWhenUsed/>
    <w:rsid w:val="002D3EDF"/>
    <w:rPr>
      <w:vertAlign w:val="superscript"/>
    </w:rPr>
  </w:style>
  <w:style w:type="character" w:styleId="Kommentarzeichen">
    <w:name w:val="annotation reference"/>
    <w:basedOn w:val="Absatz-Standardschriftart"/>
    <w:uiPriority w:val="99"/>
    <w:semiHidden/>
    <w:unhideWhenUsed/>
    <w:rsid w:val="00FC265B"/>
    <w:rPr>
      <w:sz w:val="16"/>
      <w:szCs w:val="16"/>
    </w:rPr>
  </w:style>
  <w:style w:type="paragraph" w:styleId="Kommentartext">
    <w:name w:val="annotation text"/>
    <w:basedOn w:val="Standard"/>
    <w:link w:val="KommentartextZchn"/>
    <w:uiPriority w:val="99"/>
    <w:semiHidden/>
    <w:unhideWhenUsed/>
    <w:rsid w:val="00FC265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FC265B"/>
    <w:rPr>
      <w:sz w:val="20"/>
      <w:szCs w:val="20"/>
    </w:rPr>
  </w:style>
  <w:style w:type="paragraph" w:styleId="Kommentarthema">
    <w:name w:val="annotation subject"/>
    <w:basedOn w:val="Kommentartext"/>
    <w:next w:val="Kommentartext"/>
    <w:link w:val="KommentarthemaZchn"/>
    <w:uiPriority w:val="99"/>
    <w:semiHidden/>
    <w:unhideWhenUsed/>
    <w:rsid w:val="00FC265B"/>
    <w:rPr>
      <w:b/>
      <w:bCs/>
    </w:rPr>
  </w:style>
  <w:style w:type="character" w:customStyle="1" w:styleId="KommentarthemaZchn">
    <w:name w:val="Kommentarthema Zchn"/>
    <w:basedOn w:val="KommentartextZchn"/>
    <w:link w:val="Kommentarthema"/>
    <w:uiPriority w:val="99"/>
    <w:semiHidden/>
    <w:rsid w:val="00FC265B"/>
    <w:rPr>
      <w:b/>
      <w:bCs/>
      <w:sz w:val="20"/>
      <w:szCs w:val="20"/>
    </w:rPr>
  </w:style>
  <w:style w:type="paragraph" w:styleId="Sprechblasentext">
    <w:name w:val="Balloon Text"/>
    <w:basedOn w:val="Standard"/>
    <w:link w:val="SprechblasentextZchn"/>
    <w:uiPriority w:val="99"/>
    <w:semiHidden/>
    <w:unhideWhenUsed/>
    <w:rsid w:val="00FC265B"/>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C265B"/>
    <w:rPr>
      <w:rFonts w:ascii="Segoe UI" w:hAnsi="Segoe UI" w:cs="Segoe UI"/>
      <w:sz w:val="18"/>
      <w:szCs w:val="18"/>
    </w:rPr>
  </w:style>
  <w:style w:type="character" w:customStyle="1" w:styleId="NichtaufgelsteErwhnung2">
    <w:name w:val="Nicht aufgelöste Erwähnung2"/>
    <w:basedOn w:val="Absatz-Standardschriftart"/>
    <w:uiPriority w:val="99"/>
    <w:semiHidden/>
    <w:unhideWhenUsed/>
    <w:rsid w:val="00EE0C24"/>
    <w:rPr>
      <w:color w:val="808080"/>
      <w:shd w:val="clear" w:color="auto" w:fill="E6E6E6"/>
    </w:rPr>
  </w:style>
  <w:style w:type="character" w:styleId="Platzhaltertext">
    <w:name w:val="Placeholder Text"/>
    <w:basedOn w:val="Absatz-Standardschriftart"/>
    <w:uiPriority w:val="99"/>
    <w:semiHidden/>
    <w:rsid w:val="00944F4A"/>
    <w:rPr>
      <w:color w:val="808080"/>
    </w:rPr>
  </w:style>
  <w:style w:type="paragraph" w:styleId="NurText">
    <w:name w:val="Plain Text"/>
    <w:basedOn w:val="Standard"/>
    <w:link w:val="NurTextZchn"/>
    <w:uiPriority w:val="99"/>
    <w:semiHidden/>
    <w:unhideWhenUsed/>
    <w:rsid w:val="00502A55"/>
    <w:pPr>
      <w:spacing w:after="0" w:line="240" w:lineRule="auto"/>
    </w:pPr>
    <w:rPr>
      <w:rFonts w:ascii="Arial" w:hAnsi="Arial" w:cs="Arial"/>
      <w:sz w:val="20"/>
      <w:szCs w:val="20"/>
      <w:lang w:eastAsia="de-DE"/>
    </w:rPr>
  </w:style>
  <w:style w:type="character" w:customStyle="1" w:styleId="NurTextZchn">
    <w:name w:val="Nur Text Zchn"/>
    <w:basedOn w:val="Absatz-Standardschriftart"/>
    <w:link w:val="NurText"/>
    <w:uiPriority w:val="99"/>
    <w:semiHidden/>
    <w:rsid w:val="00502A55"/>
    <w:rPr>
      <w:rFonts w:ascii="Arial" w:hAnsi="Arial" w:cs="Arial"/>
      <w:sz w:val="20"/>
      <w:szCs w:val="20"/>
      <w:lang w:eastAsia="de-DE"/>
    </w:rPr>
  </w:style>
  <w:style w:type="character" w:customStyle="1" w:styleId="NichtaufgelsteErwhnung3">
    <w:name w:val="Nicht aufgelöste Erwähnung3"/>
    <w:basedOn w:val="Absatz-Standardschriftart"/>
    <w:uiPriority w:val="99"/>
    <w:semiHidden/>
    <w:unhideWhenUsed/>
    <w:rsid w:val="006A2F83"/>
    <w:rPr>
      <w:color w:val="808080"/>
      <w:shd w:val="clear" w:color="auto" w:fill="E6E6E6"/>
    </w:rPr>
  </w:style>
  <w:style w:type="paragraph" w:styleId="berarbeitung">
    <w:name w:val="Revision"/>
    <w:hidden/>
    <w:uiPriority w:val="99"/>
    <w:semiHidden/>
    <w:rsid w:val="00430AAE"/>
    <w:pPr>
      <w:spacing w:after="0" w:line="240" w:lineRule="auto"/>
    </w:pPr>
  </w:style>
  <w:style w:type="character" w:styleId="SchwacherVerweis">
    <w:name w:val="Subtle Reference"/>
    <w:basedOn w:val="Hyperlink"/>
    <w:uiPriority w:val="31"/>
    <w:qFormat/>
    <w:rsid w:val="00141CF7"/>
    <w:rPr>
      <w:rFonts w:cstheme="minorHAnsi"/>
      <w:color w:val="024F99" w:themeColor="text1"/>
      <w:u w:val="single"/>
    </w:rPr>
  </w:style>
  <w:style w:type="character" w:styleId="NichtaufgelsteErwhnung">
    <w:name w:val="Unresolved Mention"/>
    <w:basedOn w:val="Absatz-Standardschriftart"/>
    <w:uiPriority w:val="99"/>
    <w:semiHidden/>
    <w:unhideWhenUsed/>
    <w:rsid w:val="00A053A8"/>
    <w:rPr>
      <w:color w:val="605E5C"/>
      <w:shd w:val="clear" w:color="auto" w:fill="E1DFDD"/>
    </w:rPr>
  </w:style>
  <w:style w:type="character" w:customStyle="1" w:styleId="markedcontent">
    <w:name w:val="markedcontent"/>
    <w:basedOn w:val="Absatz-Standardschriftart"/>
    <w:rsid w:val="002B37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147492">
      <w:bodyDiv w:val="1"/>
      <w:marLeft w:val="0"/>
      <w:marRight w:val="0"/>
      <w:marTop w:val="0"/>
      <w:marBottom w:val="0"/>
      <w:divBdr>
        <w:top w:val="none" w:sz="0" w:space="0" w:color="auto"/>
        <w:left w:val="none" w:sz="0" w:space="0" w:color="auto"/>
        <w:bottom w:val="none" w:sz="0" w:space="0" w:color="auto"/>
        <w:right w:val="none" w:sz="0" w:space="0" w:color="auto"/>
      </w:divBdr>
    </w:div>
    <w:div w:id="278297882">
      <w:bodyDiv w:val="1"/>
      <w:marLeft w:val="0"/>
      <w:marRight w:val="0"/>
      <w:marTop w:val="0"/>
      <w:marBottom w:val="0"/>
      <w:divBdr>
        <w:top w:val="none" w:sz="0" w:space="0" w:color="auto"/>
        <w:left w:val="none" w:sz="0" w:space="0" w:color="auto"/>
        <w:bottom w:val="none" w:sz="0" w:space="0" w:color="auto"/>
        <w:right w:val="none" w:sz="0" w:space="0" w:color="auto"/>
      </w:divBdr>
    </w:div>
    <w:div w:id="493761316">
      <w:bodyDiv w:val="1"/>
      <w:marLeft w:val="0"/>
      <w:marRight w:val="0"/>
      <w:marTop w:val="0"/>
      <w:marBottom w:val="0"/>
      <w:divBdr>
        <w:top w:val="none" w:sz="0" w:space="0" w:color="auto"/>
        <w:left w:val="none" w:sz="0" w:space="0" w:color="auto"/>
        <w:bottom w:val="none" w:sz="0" w:space="0" w:color="auto"/>
        <w:right w:val="none" w:sz="0" w:space="0" w:color="auto"/>
      </w:divBdr>
    </w:div>
    <w:div w:id="564148962">
      <w:bodyDiv w:val="1"/>
      <w:marLeft w:val="0"/>
      <w:marRight w:val="0"/>
      <w:marTop w:val="0"/>
      <w:marBottom w:val="0"/>
      <w:divBdr>
        <w:top w:val="none" w:sz="0" w:space="0" w:color="auto"/>
        <w:left w:val="none" w:sz="0" w:space="0" w:color="auto"/>
        <w:bottom w:val="none" w:sz="0" w:space="0" w:color="auto"/>
        <w:right w:val="none" w:sz="0" w:space="0" w:color="auto"/>
      </w:divBdr>
    </w:div>
    <w:div w:id="586886746">
      <w:bodyDiv w:val="1"/>
      <w:marLeft w:val="0"/>
      <w:marRight w:val="0"/>
      <w:marTop w:val="0"/>
      <w:marBottom w:val="0"/>
      <w:divBdr>
        <w:top w:val="none" w:sz="0" w:space="0" w:color="auto"/>
        <w:left w:val="none" w:sz="0" w:space="0" w:color="auto"/>
        <w:bottom w:val="none" w:sz="0" w:space="0" w:color="auto"/>
        <w:right w:val="none" w:sz="0" w:space="0" w:color="auto"/>
      </w:divBdr>
    </w:div>
    <w:div w:id="714086213">
      <w:bodyDiv w:val="1"/>
      <w:marLeft w:val="0"/>
      <w:marRight w:val="0"/>
      <w:marTop w:val="0"/>
      <w:marBottom w:val="0"/>
      <w:divBdr>
        <w:top w:val="none" w:sz="0" w:space="0" w:color="auto"/>
        <w:left w:val="none" w:sz="0" w:space="0" w:color="auto"/>
        <w:bottom w:val="none" w:sz="0" w:space="0" w:color="auto"/>
        <w:right w:val="none" w:sz="0" w:space="0" w:color="auto"/>
      </w:divBdr>
      <w:divsChild>
        <w:div w:id="1602760285">
          <w:marLeft w:val="120"/>
          <w:marRight w:val="0"/>
          <w:marTop w:val="0"/>
          <w:marBottom w:val="0"/>
          <w:divBdr>
            <w:top w:val="none" w:sz="0" w:space="0" w:color="auto"/>
            <w:left w:val="none" w:sz="0" w:space="0" w:color="auto"/>
            <w:bottom w:val="none" w:sz="0" w:space="0" w:color="auto"/>
            <w:right w:val="none" w:sz="0" w:space="0" w:color="auto"/>
          </w:divBdr>
        </w:div>
      </w:divsChild>
    </w:div>
    <w:div w:id="873352106">
      <w:bodyDiv w:val="1"/>
      <w:marLeft w:val="0"/>
      <w:marRight w:val="0"/>
      <w:marTop w:val="0"/>
      <w:marBottom w:val="0"/>
      <w:divBdr>
        <w:top w:val="none" w:sz="0" w:space="0" w:color="auto"/>
        <w:left w:val="none" w:sz="0" w:space="0" w:color="auto"/>
        <w:bottom w:val="none" w:sz="0" w:space="0" w:color="auto"/>
        <w:right w:val="none" w:sz="0" w:space="0" w:color="auto"/>
      </w:divBdr>
    </w:div>
    <w:div w:id="965619321">
      <w:bodyDiv w:val="1"/>
      <w:marLeft w:val="0"/>
      <w:marRight w:val="0"/>
      <w:marTop w:val="0"/>
      <w:marBottom w:val="0"/>
      <w:divBdr>
        <w:top w:val="none" w:sz="0" w:space="0" w:color="auto"/>
        <w:left w:val="none" w:sz="0" w:space="0" w:color="auto"/>
        <w:bottom w:val="none" w:sz="0" w:space="0" w:color="auto"/>
        <w:right w:val="none" w:sz="0" w:space="0" w:color="auto"/>
      </w:divBdr>
    </w:div>
    <w:div w:id="1051033534">
      <w:bodyDiv w:val="1"/>
      <w:marLeft w:val="0"/>
      <w:marRight w:val="0"/>
      <w:marTop w:val="0"/>
      <w:marBottom w:val="0"/>
      <w:divBdr>
        <w:top w:val="none" w:sz="0" w:space="0" w:color="auto"/>
        <w:left w:val="none" w:sz="0" w:space="0" w:color="auto"/>
        <w:bottom w:val="none" w:sz="0" w:space="0" w:color="auto"/>
        <w:right w:val="none" w:sz="0" w:space="0" w:color="auto"/>
      </w:divBdr>
    </w:div>
    <w:div w:id="1092045903">
      <w:bodyDiv w:val="1"/>
      <w:marLeft w:val="0"/>
      <w:marRight w:val="0"/>
      <w:marTop w:val="0"/>
      <w:marBottom w:val="0"/>
      <w:divBdr>
        <w:top w:val="none" w:sz="0" w:space="0" w:color="auto"/>
        <w:left w:val="none" w:sz="0" w:space="0" w:color="auto"/>
        <w:bottom w:val="none" w:sz="0" w:space="0" w:color="auto"/>
        <w:right w:val="none" w:sz="0" w:space="0" w:color="auto"/>
      </w:divBdr>
    </w:div>
    <w:div w:id="1211654960">
      <w:bodyDiv w:val="1"/>
      <w:marLeft w:val="0"/>
      <w:marRight w:val="0"/>
      <w:marTop w:val="0"/>
      <w:marBottom w:val="0"/>
      <w:divBdr>
        <w:top w:val="none" w:sz="0" w:space="0" w:color="auto"/>
        <w:left w:val="none" w:sz="0" w:space="0" w:color="auto"/>
        <w:bottom w:val="none" w:sz="0" w:space="0" w:color="auto"/>
        <w:right w:val="none" w:sz="0" w:space="0" w:color="auto"/>
      </w:divBdr>
    </w:div>
    <w:div w:id="1328169048">
      <w:bodyDiv w:val="1"/>
      <w:marLeft w:val="0"/>
      <w:marRight w:val="0"/>
      <w:marTop w:val="0"/>
      <w:marBottom w:val="0"/>
      <w:divBdr>
        <w:top w:val="none" w:sz="0" w:space="0" w:color="auto"/>
        <w:left w:val="none" w:sz="0" w:space="0" w:color="auto"/>
        <w:bottom w:val="none" w:sz="0" w:space="0" w:color="auto"/>
        <w:right w:val="none" w:sz="0" w:space="0" w:color="auto"/>
      </w:divBdr>
    </w:div>
    <w:div w:id="1497383266">
      <w:bodyDiv w:val="1"/>
      <w:marLeft w:val="0"/>
      <w:marRight w:val="0"/>
      <w:marTop w:val="0"/>
      <w:marBottom w:val="0"/>
      <w:divBdr>
        <w:top w:val="none" w:sz="0" w:space="0" w:color="auto"/>
        <w:left w:val="none" w:sz="0" w:space="0" w:color="auto"/>
        <w:bottom w:val="none" w:sz="0" w:space="0" w:color="auto"/>
        <w:right w:val="none" w:sz="0" w:space="0" w:color="auto"/>
      </w:divBdr>
    </w:div>
    <w:div w:id="1593121554">
      <w:bodyDiv w:val="1"/>
      <w:marLeft w:val="0"/>
      <w:marRight w:val="0"/>
      <w:marTop w:val="0"/>
      <w:marBottom w:val="0"/>
      <w:divBdr>
        <w:top w:val="none" w:sz="0" w:space="0" w:color="auto"/>
        <w:left w:val="none" w:sz="0" w:space="0" w:color="auto"/>
        <w:bottom w:val="none" w:sz="0" w:space="0" w:color="auto"/>
        <w:right w:val="none" w:sz="0" w:space="0" w:color="auto"/>
      </w:divBdr>
    </w:div>
    <w:div w:id="1646469802">
      <w:bodyDiv w:val="1"/>
      <w:marLeft w:val="0"/>
      <w:marRight w:val="0"/>
      <w:marTop w:val="0"/>
      <w:marBottom w:val="0"/>
      <w:divBdr>
        <w:top w:val="none" w:sz="0" w:space="0" w:color="auto"/>
        <w:left w:val="none" w:sz="0" w:space="0" w:color="auto"/>
        <w:bottom w:val="none" w:sz="0" w:space="0" w:color="auto"/>
        <w:right w:val="none" w:sz="0" w:space="0" w:color="auto"/>
      </w:divBdr>
    </w:div>
    <w:div w:id="1887328788">
      <w:bodyDiv w:val="1"/>
      <w:marLeft w:val="0"/>
      <w:marRight w:val="0"/>
      <w:marTop w:val="0"/>
      <w:marBottom w:val="0"/>
      <w:divBdr>
        <w:top w:val="none" w:sz="0" w:space="0" w:color="auto"/>
        <w:left w:val="none" w:sz="0" w:space="0" w:color="auto"/>
        <w:bottom w:val="none" w:sz="0" w:space="0" w:color="auto"/>
        <w:right w:val="none" w:sz="0" w:space="0" w:color="auto"/>
      </w:divBdr>
    </w:div>
    <w:div w:id="1997344909">
      <w:bodyDiv w:val="1"/>
      <w:marLeft w:val="0"/>
      <w:marRight w:val="0"/>
      <w:marTop w:val="0"/>
      <w:marBottom w:val="0"/>
      <w:divBdr>
        <w:top w:val="none" w:sz="0" w:space="0" w:color="auto"/>
        <w:left w:val="none" w:sz="0" w:space="0" w:color="auto"/>
        <w:bottom w:val="none" w:sz="0" w:space="0" w:color="auto"/>
        <w:right w:val="none" w:sz="0" w:space="0" w:color="auto"/>
      </w:divBdr>
      <w:divsChild>
        <w:div w:id="970751086">
          <w:marLeft w:val="547"/>
          <w:marRight w:val="0"/>
          <w:marTop w:val="0"/>
          <w:marBottom w:val="0"/>
          <w:divBdr>
            <w:top w:val="none" w:sz="0" w:space="0" w:color="auto"/>
            <w:left w:val="none" w:sz="0" w:space="0" w:color="auto"/>
            <w:bottom w:val="none" w:sz="0" w:space="0" w:color="auto"/>
            <w:right w:val="none" w:sz="0" w:space="0" w:color="auto"/>
          </w:divBdr>
        </w:div>
        <w:div w:id="1519585271">
          <w:marLeft w:val="547"/>
          <w:marRight w:val="0"/>
          <w:marTop w:val="0"/>
          <w:marBottom w:val="0"/>
          <w:divBdr>
            <w:top w:val="none" w:sz="0" w:space="0" w:color="auto"/>
            <w:left w:val="none" w:sz="0" w:space="0" w:color="auto"/>
            <w:bottom w:val="none" w:sz="0" w:space="0" w:color="auto"/>
            <w:right w:val="none" w:sz="0" w:space="0" w:color="auto"/>
          </w:divBdr>
        </w:div>
        <w:div w:id="1771700282">
          <w:marLeft w:val="547"/>
          <w:marRight w:val="0"/>
          <w:marTop w:val="0"/>
          <w:marBottom w:val="0"/>
          <w:divBdr>
            <w:top w:val="none" w:sz="0" w:space="0" w:color="auto"/>
            <w:left w:val="none" w:sz="0" w:space="0" w:color="auto"/>
            <w:bottom w:val="none" w:sz="0" w:space="0" w:color="auto"/>
            <w:right w:val="none" w:sz="0" w:space="0" w:color="auto"/>
          </w:divBdr>
        </w:div>
        <w:div w:id="973289957">
          <w:marLeft w:val="547"/>
          <w:marRight w:val="0"/>
          <w:marTop w:val="0"/>
          <w:marBottom w:val="0"/>
          <w:divBdr>
            <w:top w:val="none" w:sz="0" w:space="0" w:color="auto"/>
            <w:left w:val="none" w:sz="0" w:space="0" w:color="auto"/>
            <w:bottom w:val="none" w:sz="0" w:space="0" w:color="auto"/>
            <w:right w:val="none" w:sz="0" w:space="0" w:color="auto"/>
          </w:divBdr>
        </w:div>
        <w:div w:id="1906715253">
          <w:marLeft w:val="547"/>
          <w:marRight w:val="0"/>
          <w:marTop w:val="0"/>
          <w:marBottom w:val="0"/>
          <w:divBdr>
            <w:top w:val="none" w:sz="0" w:space="0" w:color="auto"/>
            <w:left w:val="none" w:sz="0" w:space="0" w:color="auto"/>
            <w:bottom w:val="none" w:sz="0" w:space="0" w:color="auto"/>
            <w:right w:val="none" w:sz="0" w:space="0" w:color="auto"/>
          </w:divBdr>
        </w:div>
        <w:div w:id="213084777">
          <w:marLeft w:val="547"/>
          <w:marRight w:val="0"/>
          <w:marTop w:val="0"/>
          <w:marBottom w:val="0"/>
          <w:divBdr>
            <w:top w:val="none" w:sz="0" w:space="0" w:color="auto"/>
            <w:left w:val="none" w:sz="0" w:space="0" w:color="auto"/>
            <w:bottom w:val="none" w:sz="0" w:space="0" w:color="auto"/>
            <w:right w:val="none" w:sz="0" w:space="0" w:color="auto"/>
          </w:divBdr>
        </w:div>
        <w:div w:id="1872067268">
          <w:marLeft w:val="547"/>
          <w:marRight w:val="0"/>
          <w:marTop w:val="0"/>
          <w:marBottom w:val="0"/>
          <w:divBdr>
            <w:top w:val="none" w:sz="0" w:space="0" w:color="auto"/>
            <w:left w:val="none" w:sz="0" w:space="0" w:color="auto"/>
            <w:bottom w:val="none" w:sz="0" w:space="0" w:color="auto"/>
            <w:right w:val="none" w:sz="0" w:space="0" w:color="auto"/>
          </w:divBdr>
        </w:div>
        <w:div w:id="1574197027">
          <w:marLeft w:val="547"/>
          <w:marRight w:val="0"/>
          <w:marTop w:val="0"/>
          <w:marBottom w:val="0"/>
          <w:divBdr>
            <w:top w:val="none" w:sz="0" w:space="0" w:color="auto"/>
            <w:left w:val="none" w:sz="0" w:space="0" w:color="auto"/>
            <w:bottom w:val="none" w:sz="0" w:space="0" w:color="auto"/>
            <w:right w:val="none" w:sz="0" w:space="0" w:color="auto"/>
          </w:divBdr>
        </w:div>
      </w:divsChild>
    </w:div>
    <w:div w:id="2028670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soertliche.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wurl@dasoertliche-marketing.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ÖSMG - Mud">
      <a:dk1>
        <a:srgbClr val="024F99"/>
      </a:dk1>
      <a:lt1>
        <a:sysClr val="window" lastClr="FFFFFF"/>
      </a:lt1>
      <a:dk2>
        <a:srgbClr val="024F99"/>
      </a:dk2>
      <a:lt2>
        <a:srgbClr val="FFFFFF"/>
      </a:lt2>
      <a:accent1>
        <a:srgbClr val="C2DAF0"/>
      </a:accent1>
      <a:accent2>
        <a:srgbClr val="77CEBB"/>
      </a:accent2>
      <a:accent3>
        <a:srgbClr val="5996D0"/>
      </a:accent3>
      <a:accent4>
        <a:srgbClr val="CACACA"/>
      </a:accent4>
      <a:accent5>
        <a:srgbClr val="8DC992"/>
      </a:accent5>
      <a:accent6>
        <a:srgbClr val="C6C5B9"/>
      </a:accent6>
      <a:hlink>
        <a:srgbClr val="024F99"/>
      </a:hlink>
      <a:folHlink>
        <a:srgbClr val="70AD47"/>
      </a:folHlink>
    </a:clrScheme>
    <a:fontScheme name="ÖTB Calibri">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164B0C-AAE3-421B-94F5-96843420F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392</Words>
  <Characters>2472</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Das Örtliche Service- und Marketing GmbH</Company>
  <LinksUpToDate>false</LinksUpToDate>
  <CharactersWithSpaces>2859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d.juch</dc:creator>
  <cp:lastModifiedBy>Daniel Juch</cp:lastModifiedBy>
  <cp:revision>6</cp:revision>
  <cp:lastPrinted>2017-12-05T13:25:00Z</cp:lastPrinted>
  <dcterms:created xsi:type="dcterms:W3CDTF">2021-08-11T08:47:00Z</dcterms:created>
  <dcterms:modified xsi:type="dcterms:W3CDTF">2021-08-12T06:54:00Z</dcterms:modified>
</cp:coreProperties>
</file>